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2085" w14:textId="1044F176" w:rsidR="001E6C39" w:rsidRPr="001E5443" w:rsidRDefault="00977D75" w:rsidP="006B3864">
      <w:pPr>
        <w:ind w:right="560"/>
        <w:rPr>
          <w:rFonts w:ascii="Arial" w:hAnsi="Arial" w:cs="Arial"/>
          <w:b/>
          <w:sz w:val="28"/>
          <w:szCs w:val="28"/>
        </w:rPr>
      </w:pPr>
      <w:r>
        <w:rPr>
          <w:rFonts w:ascii="Arial" w:hAnsi="Arial" w:cs="Arial"/>
          <w:b/>
          <w:sz w:val="28"/>
          <w:szCs w:val="28"/>
        </w:rPr>
        <w:t>Year 4</w:t>
      </w:r>
      <w:r w:rsidR="006B3864">
        <w:rPr>
          <w:rFonts w:ascii="Arial" w:hAnsi="Arial" w:cs="Arial"/>
          <w:b/>
          <w:sz w:val="28"/>
          <w:szCs w:val="28"/>
        </w:rPr>
        <w:t xml:space="preserve">                                                                                     </w:t>
      </w:r>
      <w:r w:rsidR="001812AD">
        <w:rPr>
          <w:rFonts w:ascii="Arial" w:hAnsi="Arial" w:cs="Arial"/>
          <w:b/>
          <w:sz w:val="28"/>
          <w:szCs w:val="28"/>
        </w:rPr>
        <w:t xml:space="preserve"> 202</w:t>
      </w:r>
      <w:r w:rsidR="00154AA4">
        <w:rPr>
          <w:rFonts w:ascii="Arial" w:hAnsi="Arial" w:cs="Arial"/>
          <w:b/>
          <w:sz w:val="28"/>
          <w:szCs w:val="28"/>
        </w:rPr>
        <w:t>4</w:t>
      </w:r>
      <w:r w:rsidR="001812AD">
        <w:rPr>
          <w:rFonts w:ascii="Arial" w:hAnsi="Arial" w:cs="Arial"/>
          <w:b/>
          <w:sz w:val="28"/>
          <w:szCs w:val="28"/>
        </w:rPr>
        <w:t xml:space="preserve"> </w:t>
      </w:r>
      <w:r w:rsidR="006B3864">
        <w:rPr>
          <w:rFonts w:ascii="Arial" w:hAnsi="Arial" w:cs="Arial"/>
          <w:b/>
          <w:sz w:val="28"/>
          <w:szCs w:val="28"/>
        </w:rPr>
        <w:t xml:space="preserve"> </w:t>
      </w:r>
      <w:r w:rsidR="001E6C39" w:rsidRPr="001E5443">
        <w:rPr>
          <w:rFonts w:ascii="Arial" w:hAnsi="Arial" w:cs="Arial"/>
          <w:b/>
          <w:sz w:val="28"/>
          <w:szCs w:val="28"/>
        </w:rPr>
        <w:t>Curriculum &amp; Assessment Plan</w:t>
      </w:r>
      <w:r w:rsidR="001E6C39" w:rsidRPr="001E5443">
        <w:rPr>
          <w:rFonts w:ascii="Arial" w:hAnsi="Arial" w:cs="Arial"/>
          <w:b/>
          <w:sz w:val="28"/>
          <w:szCs w:val="28"/>
        </w:rPr>
        <w:tab/>
      </w:r>
      <w:r w:rsidR="001E6C39" w:rsidRPr="001E5443">
        <w:rPr>
          <w:rFonts w:ascii="Arial" w:hAnsi="Arial" w:cs="Arial"/>
          <w:b/>
          <w:sz w:val="28"/>
          <w:szCs w:val="28"/>
        </w:rPr>
        <w:tab/>
      </w:r>
      <w:r w:rsidR="006B3864">
        <w:rPr>
          <w:rFonts w:ascii="Arial" w:hAnsi="Arial" w:cs="Arial"/>
          <w:b/>
          <w:sz w:val="28"/>
          <w:szCs w:val="28"/>
        </w:rPr>
        <w:t xml:space="preserve">    </w:t>
      </w:r>
      <w:r w:rsidR="001E6C39" w:rsidRPr="001E5443">
        <w:rPr>
          <w:rFonts w:ascii="Arial" w:hAnsi="Arial" w:cs="Arial"/>
          <w:b/>
          <w:sz w:val="28"/>
          <w:szCs w:val="28"/>
        </w:rPr>
        <w:tab/>
      </w:r>
      <w:r w:rsidR="001E6C39" w:rsidRPr="001E5443">
        <w:rPr>
          <w:rFonts w:ascii="Arial" w:hAnsi="Arial" w:cs="Arial"/>
          <w:b/>
          <w:sz w:val="28"/>
          <w:szCs w:val="28"/>
        </w:rPr>
        <w:tab/>
      </w:r>
      <w:r w:rsidR="001E6C39" w:rsidRPr="001E5443">
        <w:rPr>
          <w:rFonts w:ascii="Arial" w:hAnsi="Arial" w:cs="Arial"/>
          <w:b/>
          <w:sz w:val="28"/>
          <w:szCs w:val="28"/>
        </w:rPr>
        <w:tab/>
      </w:r>
      <w:r w:rsidR="001E6C39" w:rsidRPr="001E5443">
        <w:rPr>
          <w:rFonts w:ascii="Arial" w:hAnsi="Arial" w:cs="Arial"/>
          <w:b/>
          <w:sz w:val="28"/>
          <w:szCs w:val="28"/>
        </w:rPr>
        <w:tab/>
      </w:r>
      <w:r w:rsidR="001E6C39">
        <w:rPr>
          <w:rFonts w:ascii="Arial" w:hAnsi="Arial" w:cs="Arial"/>
          <w:b/>
          <w:sz w:val="28"/>
          <w:szCs w:val="28"/>
        </w:rPr>
        <w:tab/>
      </w:r>
      <w:r w:rsidR="001E6C39">
        <w:rPr>
          <w:rFonts w:ascii="Arial" w:hAnsi="Arial" w:cs="Arial"/>
          <w:b/>
          <w:sz w:val="28"/>
          <w:szCs w:val="28"/>
        </w:rPr>
        <w:tab/>
      </w:r>
      <w:r w:rsidR="00621D18">
        <w:rPr>
          <w:rFonts w:ascii="Arial" w:hAnsi="Arial" w:cs="Arial"/>
          <w:b/>
          <w:sz w:val="28"/>
          <w:szCs w:val="28"/>
        </w:rPr>
        <w:t xml:space="preserve">     </w:t>
      </w:r>
      <w:r w:rsidR="004B0534">
        <w:rPr>
          <w:rFonts w:ascii="Arial" w:hAnsi="Arial" w:cs="Arial"/>
          <w:b/>
          <w:sz w:val="28"/>
          <w:szCs w:val="28"/>
        </w:rPr>
        <w:t xml:space="preserve">   </w:t>
      </w:r>
      <w:r w:rsidR="001E6C39" w:rsidRPr="001E5443">
        <w:rPr>
          <w:rFonts w:ascii="Arial" w:hAnsi="Arial" w:cs="Arial"/>
          <w:b/>
          <w:sz w:val="28"/>
          <w:szCs w:val="28"/>
        </w:rPr>
        <w:t>ENGLISH</w:t>
      </w:r>
    </w:p>
    <w:tbl>
      <w:tblPr>
        <w:tblW w:w="22885" w:type="dxa"/>
        <w:tblInd w:w="-99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7"/>
        <w:gridCol w:w="425"/>
        <w:gridCol w:w="3638"/>
        <w:gridCol w:w="3639"/>
        <w:gridCol w:w="3639"/>
        <w:gridCol w:w="3639"/>
        <w:gridCol w:w="3639"/>
        <w:gridCol w:w="3639"/>
      </w:tblGrid>
      <w:tr w:rsidR="001812AD" w:rsidRPr="007A0734" w14:paraId="529D31CA" w14:textId="77777777" w:rsidTr="000C12E0">
        <w:trPr>
          <w:gridBefore w:val="2"/>
          <w:wBefore w:w="1052" w:type="dxa"/>
          <w:cantSplit/>
          <w:trHeight w:val="301"/>
          <w:tblHeader/>
        </w:trPr>
        <w:tc>
          <w:tcPr>
            <w:tcW w:w="10916" w:type="dxa"/>
            <w:gridSpan w:val="3"/>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45AEFE9F" w14:textId="77777777" w:rsidR="001812AD" w:rsidRPr="007A0734" w:rsidRDefault="001812AD" w:rsidP="000C12E0">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7A0734">
              <w:rPr>
                <w:rFonts w:asciiTheme="minorHAnsi" w:hAnsiTheme="minorHAnsi" w:cs="Arial"/>
                <w:b/>
                <w:sz w:val="48"/>
                <w:szCs w:val="20"/>
              </w:rPr>
              <w:br w:type="page"/>
            </w:r>
            <w:r w:rsidRPr="007A0734">
              <w:rPr>
                <w:rFonts w:asciiTheme="minorHAnsi" w:eastAsia="Cambria" w:hAnsiTheme="minorHAnsi" w:cs="Arial"/>
                <w:b/>
                <w:sz w:val="48"/>
                <w:szCs w:val="20"/>
                <w:lang w:eastAsia="en-US"/>
              </w:rPr>
              <w:br w:type="page"/>
            </w:r>
            <w:r w:rsidRPr="007A0734">
              <w:rPr>
                <w:rFonts w:asciiTheme="minorHAnsi" w:hAnsiTheme="minorHAnsi" w:cs="Arial"/>
                <w:b/>
                <w:color w:val="FFFFFF"/>
                <w:sz w:val="48"/>
                <w:szCs w:val="20"/>
                <w:lang w:val="en-GB" w:eastAsia="en-US"/>
              </w:rPr>
              <w:t>Semester 1</w:t>
            </w:r>
          </w:p>
        </w:tc>
        <w:tc>
          <w:tcPr>
            <w:tcW w:w="10917" w:type="dxa"/>
            <w:gridSpan w:val="3"/>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656AF09A" w14:textId="77777777" w:rsidR="001812AD" w:rsidRPr="007A0734" w:rsidRDefault="001812AD" w:rsidP="000C12E0">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7A0734">
              <w:rPr>
                <w:rFonts w:asciiTheme="minorHAnsi" w:hAnsiTheme="minorHAnsi" w:cs="Arial"/>
                <w:b/>
                <w:color w:val="FFFFFF"/>
                <w:sz w:val="48"/>
                <w:szCs w:val="20"/>
                <w:lang w:val="en-GB" w:eastAsia="en-US"/>
              </w:rPr>
              <w:t>Semester 2</w:t>
            </w:r>
          </w:p>
        </w:tc>
      </w:tr>
      <w:tr w:rsidR="001812AD" w:rsidRPr="007A0734" w14:paraId="2D39DE15" w14:textId="77777777" w:rsidTr="000C12E0">
        <w:trPr>
          <w:cantSplit/>
          <w:trHeight w:val="4323"/>
        </w:trPr>
        <w:tc>
          <w:tcPr>
            <w:tcW w:w="627" w:type="dxa"/>
            <w:vMerge w:val="restart"/>
            <w:tcBorders>
              <w:top w:val="single" w:sz="4" w:space="0" w:color="auto"/>
              <w:left w:val="single" w:sz="4" w:space="0" w:color="auto"/>
              <w:right w:val="single" w:sz="4" w:space="0" w:color="auto"/>
            </w:tcBorders>
            <w:shd w:val="clear" w:color="auto" w:fill="0070C0"/>
            <w:textDirection w:val="btLr"/>
            <w:vAlign w:val="center"/>
          </w:tcPr>
          <w:p w14:paraId="738BF729" w14:textId="27236BA4" w:rsidR="001812AD" w:rsidRPr="00F844DF" w:rsidRDefault="001812AD" w:rsidP="000C12E0">
            <w:pPr>
              <w:spacing w:after="0" w:line="240" w:lineRule="auto"/>
              <w:jc w:val="center"/>
              <w:rPr>
                <w:rFonts w:asciiTheme="minorHAnsi" w:hAnsiTheme="minorHAnsi" w:cs="Arial"/>
                <w:b/>
                <w:color w:val="FFFFFF" w:themeColor="background1"/>
                <w:sz w:val="28"/>
                <w:szCs w:val="28"/>
              </w:rPr>
            </w:pPr>
            <w:r w:rsidRPr="00F844DF">
              <w:rPr>
                <w:rFonts w:asciiTheme="minorHAnsi" w:hAnsiTheme="minorHAnsi" w:cs="Arial"/>
                <w:b/>
                <w:color w:val="FFFFFF" w:themeColor="background1"/>
                <w:sz w:val="28"/>
                <w:szCs w:val="28"/>
              </w:rPr>
              <w:t xml:space="preserve">ENGLISH </w:t>
            </w:r>
            <w:r w:rsidR="00B52699">
              <w:rPr>
                <w:rFonts w:asciiTheme="minorHAnsi" w:hAnsiTheme="minorHAnsi" w:cs="Arial"/>
                <w:b/>
                <w:color w:val="FFFFFF" w:themeColor="background1"/>
                <w:sz w:val="28"/>
                <w:szCs w:val="28"/>
              </w:rPr>
              <w:t>8</w:t>
            </w:r>
            <w:r w:rsidRPr="00F844DF">
              <w:rPr>
                <w:rFonts w:asciiTheme="minorHAnsi" w:hAnsiTheme="minorHAnsi" w:cs="Arial"/>
                <w:b/>
                <w:color w:val="FFFFFF" w:themeColor="background1"/>
                <w:sz w:val="28"/>
                <w:szCs w:val="28"/>
              </w:rPr>
              <w:t>h/w</w:t>
            </w:r>
          </w:p>
          <w:p w14:paraId="5B95C57F" w14:textId="77777777" w:rsidR="001812AD" w:rsidRPr="007A0734" w:rsidRDefault="001812AD" w:rsidP="000C12E0">
            <w:pPr>
              <w:spacing w:after="0" w:line="240" w:lineRule="auto"/>
              <w:jc w:val="center"/>
              <w:rPr>
                <w:rFonts w:asciiTheme="minorHAnsi" w:hAnsiTheme="minorHAnsi" w:cs="Arial"/>
                <w:b/>
                <w:color w:val="FFFFFF" w:themeColor="background1"/>
                <w:sz w:val="36"/>
              </w:rPr>
            </w:pPr>
          </w:p>
          <w:p w14:paraId="1BC67EAB" w14:textId="77777777" w:rsidR="001812AD" w:rsidRPr="007A0734" w:rsidRDefault="001812AD" w:rsidP="000C12E0">
            <w:pPr>
              <w:spacing w:after="0" w:line="240" w:lineRule="auto"/>
              <w:jc w:val="center"/>
              <w:rPr>
                <w:rFonts w:asciiTheme="minorHAnsi" w:hAnsiTheme="minorHAnsi" w:cs="Arial"/>
                <w:b/>
                <w:color w:val="FFFFFF" w:themeColor="background1"/>
                <w:sz w:val="36"/>
              </w:rPr>
            </w:pPr>
            <w:r w:rsidRPr="007A0734">
              <w:rPr>
                <w:rFonts w:asciiTheme="minorHAnsi" w:hAnsiTheme="minorHAnsi" w:cs="Arial"/>
                <w:b/>
                <w:color w:val="FFFFFF" w:themeColor="background1"/>
                <w:sz w:val="36"/>
              </w:rPr>
              <w:t xml:space="preserve">  </w:t>
            </w:r>
          </w:p>
          <w:p w14:paraId="28F61E52" w14:textId="77777777" w:rsidR="001812AD" w:rsidRPr="007A0734" w:rsidRDefault="001812AD" w:rsidP="000C12E0">
            <w:pPr>
              <w:spacing w:after="0" w:line="240" w:lineRule="auto"/>
              <w:jc w:val="center"/>
              <w:rPr>
                <w:rFonts w:asciiTheme="minorHAnsi" w:hAnsiTheme="minorHAnsi" w:cs="Arial"/>
                <w:b/>
                <w:color w:val="FFFFFF"/>
                <w:sz w:val="36"/>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04F5EC1C" w14:textId="77777777" w:rsidR="001812AD" w:rsidRPr="007A0734" w:rsidRDefault="001812AD" w:rsidP="000C12E0">
            <w:pPr>
              <w:ind w:left="113" w:right="113"/>
              <w:jc w:val="center"/>
              <w:rPr>
                <w:rFonts w:asciiTheme="minorHAnsi" w:hAnsiTheme="minorHAnsi" w:cs="Arial"/>
                <w:b/>
                <w:sz w:val="24"/>
                <w:szCs w:val="24"/>
              </w:rPr>
            </w:pPr>
            <w:r w:rsidRPr="007A0734">
              <w:rPr>
                <w:rFonts w:asciiTheme="minorHAnsi" w:hAnsiTheme="minorHAnsi" w:cs="Arial"/>
                <w:b/>
                <w:color w:val="FFFFFF"/>
                <w:sz w:val="24"/>
                <w:szCs w:val="24"/>
              </w:rPr>
              <w:t xml:space="preserve">CURRICULUM KNOWLEDGE </w:t>
            </w:r>
          </w:p>
        </w:tc>
        <w:tc>
          <w:tcPr>
            <w:tcW w:w="36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96FAA1D" w14:textId="77777777" w:rsidR="001812AD" w:rsidRPr="00F75E89" w:rsidRDefault="001812AD" w:rsidP="000C12E0">
            <w:pPr>
              <w:pStyle w:val="Bodytext"/>
              <w:spacing w:after="0" w:line="240" w:lineRule="auto"/>
              <w:rPr>
                <w:rFonts w:asciiTheme="minorHAnsi" w:hAnsiTheme="minorHAnsi" w:cstheme="minorHAnsi"/>
                <w:b/>
                <w:sz w:val="22"/>
                <w:szCs w:val="22"/>
              </w:rPr>
            </w:pPr>
            <w:r w:rsidRPr="00F75E89">
              <w:rPr>
                <w:rFonts w:asciiTheme="minorHAnsi" w:hAnsiTheme="minorHAnsi" w:cstheme="minorHAnsi"/>
                <w:b/>
                <w:sz w:val="22"/>
                <w:szCs w:val="22"/>
              </w:rPr>
              <w:t>Imaginative focus: Tension and suspense – narrator style</w:t>
            </w:r>
          </w:p>
          <w:p w14:paraId="7BDE005C" w14:textId="77777777" w:rsidR="001812AD" w:rsidRPr="00F75E89" w:rsidRDefault="001812AD" w:rsidP="000C12E0">
            <w:pPr>
              <w:pStyle w:val="Bodytext"/>
              <w:spacing w:after="0" w:line="240" w:lineRule="auto"/>
              <w:rPr>
                <w:rFonts w:asciiTheme="minorHAnsi" w:hAnsiTheme="minorHAnsi" w:cstheme="minorHAnsi"/>
                <w:b/>
                <w:szCs w:val="18"/>
              </w:rPr>
            </w:pPr>
          </w:p>
          <w:p w14:paraId="0EC0C3DC" w14:textId="77777777" w:rsidR="001812AD" w:rsidRPr="00F75E89" w:rsidRDefault="001812AD" w:rsidP="000C12E0">
            <w:pPr>
              <w:pStyle w:val="Bodytext"/>
              <w:spacing w:after="0" w:line="240" w:lineRule="auto"/>
              <w:rPr>
                <w:rFonts w:asciiTheme="minorHAnsi" w:hAnsiTheme="minorHAnsi" w:cstheme="minorHAnsi"/>
                <w:i/>
                <w:szCs w:val="18"/>
                <w:lang w:eastAsia="en-AU"/>
              </w:rPr>
            </w:pPr>
            <w:r w:rsidRPr="00F75E89">
              <w:rPr>
                <w:rFonts w:asciiTheme="minorHAnsi" w:hAnsiTheme="minorHAnsi" w:cstheme="minorHAnsi"/>
                <w:szCs w:val="18"/>
                <w:lang w:eastAsia="en-AU"/>
              </w:rPr>
              <w:t xml:space="preserve">Text: </w:t>
            </w:r>
            <w:r w:rsidRPr="00F75E89">
              <w:rPr>
                <w:rFonts w:asciiTheme="minorHAnsi" w:hAnsiTheme="minorHAnsi" w:cstheme="minorHAnsi"/>
                <w:i/>
                <w:szCs w:val="18"/>
                <w:lang w:eastAsia="en-AU"/>
              </w:rPr>
              <w:t>The Twits</w:t>
            </w:r>
          </w:p>
          <w:p w14:paraId="14267AE8" w14:textId="77777777" w:rsidR="001812AD" w:rsidRPr="00F75E89" w:rsidRDefault="001812AD" w:rsidP="000C12E0">
            <w:pPr>
              <w:pStyle w:val="Bodytext"/>
              <w:spacing w:after="0" w:line="240" w:lineRule="auto"/>
              <w:rPr>
                <w:rFonts w:asciiTheme="minorHAnsi" w:hAnsiTheme="minorHAnsi" w:cstheme="minorHAnsi"/>
                <w:szCs w:val="18"/>
                <w:lang w:eastAsia="en-AU"/>
              </w:rPr>
            </w:pPr>
          </w:p>
          <w:p w14:paraId="6A0B93AE" w14:textId="69DB3C50" w:rsidR="001812AD" w:rsidRDefault="00B52699" w:rsidP="00B52699">
            <w:pPr>
              <w:pStyle w:val="Bodytext"/>
              <w:spacing w:after="0"/>
              <w:rPr>
                <w:rFonts w:asciiTheme="minorHAnsi" w:hAnsiTheme="minorHAnsi" w:cstheme="minorHAnsi"/>
                <w:szCs w:val="18"/>
                <w:lang w:eastAsia="en-AU"/>
              </w:rPr>
            </w:pPr>
            <w:r w:rsidRPr="00B52699">
              <w:rPr>
                <w:rFonts w:asciiTheme="minorHAnsi" w:hAnsiTheme="minorHAnsi" w:cstheme="minorHAnsi"/>
                <w:szCs w:val="18"/>
                <w:lang w:eastAsia="en-AU"/>
              </w:rPr>
              <w:t>investigate how quoted (direct) and reported (indirect) speech are used AC9E4LA07</w:t>
            </w:r>
          </w:p>
          <w:p w14:paraId="1AA5C12D" w14:textId="63F09557" w:rsidR="00B52699" w:rsidRDefault="00B52699" w:rsidP="00B52699">
            <w:pPr>
              <w:pStyle w:val="Bodytext"/>
              <w:spacing w:after="0"/>
              <w:rPr>
                <w:rFonts w:asciiTheme="minorHAnsi" w:hAnsiTheme="minorHAnsi" w:cstheme="minorHAnsi"/>
                <w:szCs w:val="18"/>
                <w:lang w:eastAsia="en-AU"/>
              </w:rPr>
            </w:pPr>
          </w:p>
          <w:p w14:paraId="1F9E1B13" w14:textId="2A835045" w:rsidR="00B52699" w:rsidRDefault="00B52699" w:rsidP="00B52699">
            <w:pPr>
              <w:pStyle w:val="Bodytext"/>
              <w:spacing w:after="0"/>
              <w:rPr>
                <w:rFonts w:asciiTheme="minorHAnsi" w:hAnsiTheme="minorHAnsi" w:cstheme="minorHAnsi"/>
                <w:szCs w:val="18"/>
                <w:lang w:eastAsia="en-AU"/>
              </w:rPr>
            </w:pPr>
            <w:r w:rsidRPr="00B52699">
              <w:rPr>
                <w:rFonts w:asciiTheme="minorHAnsi" w:hAnsiTheme="minorHAnsi" w:cstheme="minorHAnsi"/>
                <w:szCs w:val="18"/>
                <w:lang w:eastAsia="en-AU"/>
              </w:rPr>
              <w:t>discuss how authors and illustrators make stories engaging by the way they develop character, setting and plot tensions AC9E4LE03</w:t>
            </w:r>
          </w:p>
          <w:p w14:paraId="0AAB3B11" w14:textId="6605A00A" w:rsidR="00B52699" w:rsidRDefault="00B52699" w:rsidP="00B52699">
            <w:pPr>
              <w:pStyle w:val="Bodytext"/>
              <w:spacing w:after="0"/>
              <w:rPr>
                <w:rFonts w:asciiTheme="minorHAnsi" w:hAnsiTheme="minorHAnsi" w:cstheme="minorHAnsi"/>
                <w:szCs w:val="18"/>
                <w:lang w:eastAsia="en-AU"/>
              </w:rPr>
            </w:pPr>
          </w:p>
          <w:p w14:paraId="00D98790" w14:textId="62EB80AE" w:rsidR="00B52699" w:rsidRDefault="00B52699" w:rsidP="00B52699">
            <w:pPr>
              <w:pStyle w:val="Bodytext"/>
              <w:spacing w:after="0"/>
              <w:rPr>
                <w:rFonts w:asciiTheme="minorHAnsi" w:hAnsiTheme="minorHAnsi" w:cstheme="minorHAnsi"/>
                <w:szCs w:val="18"/>
                <w:lang w:eastAsia="en-AU"/>
              </w:rPr>
            </w:pPr>
            <w:r w:rsidRPr="00B52699">
              <w:rPr>
                <w:rFonts w:asciiTheme="minorHAnsi" w:hAnsiTheme="minorHAnsi" w:cstheme="minorHAnsi"/>
                <w:szCs w:val="18"/>
                <w:lang w:eastAsia="en-AU"/>
              </w:rPr>
              <w:t>examine the use of literary devices and deliberate word play in literary texts, including poetry, to shape meaning AC9E4LE04</w:t>
            </w:r>
          </w:p>
          <w:p w14:paraId="7FB47CEE" w14:textId="4A29C1FA" w:rsidR="00B52699" w:rsidRDefault="00B52699" w:rsidP="00B52699">
            <w:pPr>
              <w:pStyle w:val="Bodytext"/>
              <w:spacing w:after="0"/>
              <w:rPr>
                <w:rFonts w:asciiTheme="minorHAnsi" w:hAnsiTheme="minorHAnsi" w:cstheme="minorHAnsi"/>
                <w:szCs w:val="18"/>
                <w:lang w:eastAsia="en-AU"/>
              </w:rPr>
            </w:pPr>
          </w:p>
          <w:p w14:paraId="02D4AF96" w14:textId="77777777" w:rsidR="00B52699" w:rsidRPr="00B52699" w:rsidRDefault="00B52699" w:rsidP="00B52699">
            <w:pPr>
              <w:pStyle w:val="Bodytext"/>
              <w:spacing w:after="0"/>
              <w:rPr>
                <w:rFonts w:asciiTheme="minorHAnsi" w:hAnsiTheme="minorHAnsi" w:cstheme="minorHAnsi"/>
                <w:szCs w:val="18"/>
                <w:lang w:eastAsia="en-AU"/>
              </w:rPr>
            </w:pPr>
            <w:r w:rsidRPr="00B52699">
              <w:rPr>
                <w:rFonts w:asciiTheme="minorHAnsi" w:hAnsiTheme="minorHAnsi" w:cstheme="minorHAnsi"/>
                <w:szCs w:val="18"/>
                <w:lang w:eastAsia="en-AU"/>
              </w:rPr>
              <w:t xml:space="preserve">plan, create, edit and publish written and multimodal imaginative, </w:t>
            </w:r>
            <w:r w:rsidRPr="00B52699">
              <w:rPr>
                <w:rFonts w:asciiTheme="minorHAnsi" w:hAnsiTheme="minorHAnsi" w:cstheme="minorHAnsi"/>
                <w:color w:val="BFBFBF" w:themeColor="background1" w:themeShade="BF"/>
                <w:szCs w:val="18"/>
                <w:lang w:eastAsia="en-AU"/>
              </w:rPr>
              <w:t>informative and persuasive texts,</w:t>
            </w:r>
            <w:r w:rsidRPr="00B52699">
              <w:rPr>
                <w:rFonts w:asciiTheme="minorHAnsi" w:hAnsiTheme="minorHAnsi" w:cstheme="minorHAnsi"/>
                <w:szCs w:val="18"/>
                <w:lang w:eastAsia="en-AU"/>
              </w:rPr>
              <w:t xml:space="preserve"> using visual features, relevant linked ideas, complex sentences, appropriate tense, synonyms and antonyms, correct spelling of multisyllabic words and simple punctuation </w:t>
            </w:r>
          </w:p>
          <w:p w14:paraId="3F03760D" w14:textId="3460BF52" w:rsidR="00B52699" w:rsidRDefault="00B52699" w:rsidP="00B52699">
            <w:pPr>
              <w:pStyle w:val="Bodytext"/>
              <w:spacing w:after="0"/>
              <w:rPr>
                <w:rFonts w:asciiTheme="minorHAnsi" w:hAnsiTheme="minorHAnsi" w:cstheme="minorHAnsi"/>
                <w:szCs w:val="18"/>
                <w:lang w:eastAsia="en-AU"/>
              </w:rPr>
            </w:pPr>
            <w:r w:rsidRPr="00B52699">
              <w:rPr>
                <w:rFonts w:asciiTheme="minorHAnsi" w:hAnsiTheme="minorHAnsi" w:cstheme="minorHAnsi"/>
                <w:szCs w:val="18"/>
                <w:lang w:eastAsia="en-AU"/>
              </w:rPr>
              <w:t>AC9E4LY06</w:t>
            </w:r>
          </w:p>
          <w:p w14:paraId="451E113F" w14:textId="2D8888F6" w:rsidR="00B52699" w:rsidRDefault="00B52699" w:rsidP="00B52699">
            <w:pPr>
              <w:pStyle w:val="Bodytext"/>
              <w:spacing w:after="0"/>
              <w:rPr>
                <w:rFonts w:asciiTheme="minorHAnsi" w:hAnsiTheme="minorHAnsi" w:cstheme="minorHAnsi"/>
                <w:szCs w:val="18"/>
                <w:lang w:eastAsia="en-AU"/>
              </w:rPr>
            </w:pPr>
          </w:p>
          <w:p w14:paraId="69FB0E7F" w14:textId="77777777" w:rsidR="00B52699" w:rsidRDefault="00B52699" w:rsidP="00B52699">
            <w:pPr>
              <w:pStyle w:val="Bodytext"/>
              <w:spacing w:after="0"/>
              <w:rPr>
                <w:rFonts w:asciiTheme="minorHAnsi" w:hAnsiTheme="minorHAnsi" w:cstheme="minorHAnsi"/>
                <w:szCs w:val="18"/>
                <w:lang w:eastAsia="en-AU"/>
              </w:rPr>
            </w:pPr>
          </w:p>
          <w:p w14:paraId="3767EDBA" w14:textId="2917D3C3" w:rsidR="00B52699" w:rsidRDefault="00B52699" w:rsidP="00B52699">
            <w:pPr>
              <w:pStyle w:val="Bodytext"/>
              <w:spacing w:after="0"/>
              <w:rPr>
                <w:rFonts w:asciiTheme="minorHAnsi" w:hAnsiTheme="minorHAnsi" w:cstheme="minorHAnsi"/>
                <w:szCs w:val="18"/>
                <w:lang w:eastAsia="en-AU"/>
              </w:rPr>
            </w:pPr>
          </w:p>
          <w:p w14:paraId="1223957E" w14:textId="77777777" w:rsidR="00B52699" w:rsidRDefault="00B52699" w:rsidP="00B52699">
            <w:pPr>
              <w:pStyle w:val="Bodytext"/>
              <w:spacing w:after="0"/>
              <w:rPr>
                <w:rFonts w:asciiTheme="minorHAnsi" w:hAnsiTheme="minorHAnsi" w:cstheme="minorHAnsi"/>
                <w:szCs w:val="18"/>
                <w:lang w:eastAsia="en-AU"/>
              </w:rPr>
            </w:pPr>
          </w:p>
          <w:p w14:paraId="43A6111E" w14:textId="77777777" w:rsidR="00B52699" w:rsidRDefault="00B52699" w:rsidP="00B52699">
            <w:pPr>
              <w:pStyle w:val="Bodytext"/>
              <w:spacing w:after="0" w:line="240" w:lineRule="auto"/>
              <w:rPr>
                <w:rFonts w:asciiTheme="minorHAnsi" w:hAnsiTheme="minorHAnsi" w:cstheme="minorHAnsi"/>
                <w:szCs w:val="18"/>
                <w:lang w:eastAsia="en-AU"/>
              </w:rPr>
            </w:pPr>
          </w:p>
          <w:p w14:paraId="1A36CD77" w14:textId="22AD365F" w:rsidR="00B52699" w:rsidRPr="00F75E89" w:rsidRDefault="00B52699" w:rsidP="00B52699">
            <w:pPr>
              <w:pStyle w:val="Bodytext"/>
              <w:spacing w:after="0" w:line="240" w:lineRule="auto"/>
              <w:rPr>
                <w:rFonts w:asciiTheme="minorHAnsi" w:hAnsiTheme="minorHAnsi" w:cstheme="minorHAnsi"/>
                <w:szCs w:val="18"/>
                <w:lang w:eastAsia="en-AU"/>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437512CA" w14:textId="68880230" w:rsidR="001812AD" w:rsidRPr="00F75E89" w:rsidRDefault="001812AD" w:rsidP="000C12E0">
            <w:pPr>
              <w:widowControl w:val="0"/>
              <w:autoSpaceDE w:val="0"/>
              <w:autoSpaceDN w:val="0"/>
              <w:adjustRightInd w:val="0"/>
              <w:spacing w:after="20" w:line="200" w:lineRule="atLeast"/>
              <w:textAlignment w:val="center"/>
              <w:rPr>
                <w:rFonts w:asciiTheme="minorHAnsi" w:eastAsia="Cambria" w:hAnsiTheme="minorHAnsi" w:cstheme="minorHAnsi"/>
                <w:b/>
                <w:lang w:val="en-GB" w:eastAsia="en-US"/>
              </w:rPr>
            </w:pPr>
            <w:r w:rsidRPr="00F75E89">
              <w:rPr>
                <w:rFonts w:asciiTheme="minorHAnsi" w:eastAsia="Cambria" w:hAnsiTheme="minorHAnsi" w:cstheme="minorHAnsi"/>
                <w:b/>
                <w:lang w:eastAsia="en-US"/>
              </w:rPr>
              <w:t xml:space="preserve">Information and Persuasive focus: </w:t>
            </w:r>
            <w:r>
              <w:rPr>
                <w:rFonts w:asciiTheme="minorHAnsi" w:eastAsia="Cambria" w:hAnsiTheme="minorHAnsi" w:cstheme="minorHAnsi"/>
                <w:b/>
                <w:lang w:val="en-GB" w:eastAsia="en-US"/>
              </w:rPr>
              <w:t>T</w:t>
            </w:r>
            <w:r w:rsidRPr="00F75E89">
              <w:rPr>
                <w:rFonts w:asciiTheme="minorHAnsi" w:eastAsia="Cambria" w:hAnsiTheme="minorHAnsi" w:cstheme="minorHAnsi"/>
                <w:b/>
                <w:lang w:val="en-GB" w:eastAsia="en-US"/>
              </w:rPr>
              <w:t>he Language of reporting and opinion</w:t>
            </w:r>
          </w:p>
          <w:p w14:paraId="7D5EB0F0" w14:textId="77777777" w:rsidR="001812AD" w:rsidRPr="00F75E89" w:rsidRDefault="001812AD" w:rsidP="000C12E0">
            <w:pPr>
              <w:widowControl w:val="0"/>
              <w:autoSpaceDE w:val="0"/>
              <w:autoSpaceDN w:val="0"/>
              <w:adjustRightInd w:val="0"/>
              <w:spacing w:after="20" w:line="200" w:lineRule="atLeast"/>
              <w:textAlignment w:val="center"/>
              <w:rPr>
                <w:rFonts w:asciiTheme="minorHAnsi" w:eastAsia="Cambria" w:hAnsiTheme="minorHAnsi" w:cstheme="minorHAnsi"/>
                <w:b/>
                <w:sz w:val="18"/>
                <w:szCs w:val="18"/>
                <w:lang w:val="en-GB" w:eastAsia="en-US"/>
              </w:rPr>
            </w:pPr>
          </w:p>
          <w:p w14:paraId="34B6D40F" w14:textId="77777777" w:rsidR="001812AD" w:rsidRDefault="001812AD" w:rsidP="000C12E0">
            <w:pPr>
              <w:spacing w:before="40" w:after="0" w:line="240" w:lineRule="auto"/>
              <w:rPr>
                <w:rFonts w:asciiTheme="minorHAnsi" w:eastAsiaTheme="majorEastAsia" w:hAnsiTheme="minorHAnsi" w:cstheme="minorHAnsi"/>
                <w:i/>
                <w:sz w:val="18"/>
                <w:szCs w:val="18"/>
                <w:lang w:eastAsia="en-AU"/>
              </w:rPr>
            </w:pPr>
            <w:r w:rsidRPr="00F75E89">
              <w:rPr>
                <w:rFonts w:asciiTheme="minorHAnsi" w:eastAsiaTheme="majorEastAsia" w:hAnsiTheme="minorHAnsi" w:cstheme="minorHAnsi"/>
                <w:sz w:val="18"/>
                <w:szCs w:val="18"/>
                <w:lang w:eastAsia="en-AU"/>
              </w:rPr>
              <w:t xml:space="preserve">Text: </w:t>
            </w:r>
            <w:r>
              <w:rPr>
                <w:rFonts w:asciiTheme="minorHAnsi" w:eastAsiaTheme="majorEastAsia" w:hAnsiTheme="minorHAnsi" w:cstheme="minorHAnsi"/>
                <w:i/>
                <w:sz w:val="18"/>
                <w:szCs w:val="18"/>
                <w:lang w:eastAsia="en-AU"/>
              </w:rPr>
              <w:t>Ned Kelly (information and persuasion)</w:t>
            </w:r>
          </w:p>
          <w:p w14:paraId="64F21A70" w14:textId="4AC1E557" w:rsidR="001812AD" w:rsidRPr="00BB3285" w:rsidRDefault="001812AD" w:rsidP="000C12E0">
            <w:pPr>
              <w:spacing w:before="40" w:after="0" w:line="240" w:lineRule="auto"/>
              <w:rPr>
                <w:rFonts w:asciiTheme="minorHAnsi" w:eastAsiaTheme="majorEastAsia" w:hAnsiTheme="minorHAnsi" w:cstheme="minorHAnsi"/>
                <w:sz w:val="4"/>
                <w:szCs w:val="4"/>
                <w:lang w:eastAsia="en-AU"/>
              </w:rPr>
            </w:pPr>
          </w:p>
          <w:p w14:paraId="4313DAA6" w14:textId="559DBE0B" w:rsidR="00BB3285" w:rsidRDefault="00BB3285" w:rsidP="00BB3285">
            <w:pPr>
              <w:spacing w:before="40" w:after="0" w:line="240" w:lineRule="auto"/>
              <w:rPr>
                <w:rFonts w:asciiTheme="minorHAnsi" w:eastAsiaTheme="majorEastAsia" w:hAnsiTheme="minorHAnsi" w:cstheme="minorHAnsi"/>
                <w:sz w:val="18"/>
                <w:szCs w:val="18"/>
                <w:lang w:eastAsia="en-AU"/>
              </w:rPr>
            </w:pPr>
            <w:r w:rsidRPr="00BB3285">
              <w:rPr>
                <w:rFonts w:asciiTheme="minorHAnsi" w:eastAsiaTheme="majorEastAsia" w:hAnsiTheme="minorHAnsi" w:cstheme="minorHAnsi"/>
                <w:sz w:val="18"/>
                <w:szCs w:val="18"/>
                <w:lang w:eastAsia="en-AU"/>
              </w:rPr>
              <w:t>compare texts from different times with similar purposes and audiences to identify similarities and differences in their depictions of events AC9E4LY01</w:t>
            </w:r>
          </w:p>
          <w:p w14:paraId="1F907E7F" w14:textId="77777777" w:rsidR="00BB3285" w:rsidRPr="00BB3285" w:rsidRDefault="00BB3285" w:rsidP="00BB3285">
            <w:pPr>
              <w:spacing w:before="40" w:after="0" w:line="240" w:lineRule="auto"/>
              <w:rPr>
                <w:rFonts w:asciiTheme="minorHAnsi" w:eastAsiaTheme="majorEastAsia" w:hAnsiTheme="minorHAnsi" w:cstheme="minorHAnsi"/>
                <w:sz w:val="4"/>
                <w:szCs w:val="4"/>
                <w:lang w:eastAsia="en-AU"/>
              </w:rPr>
            </w:pPr>
          </w:p>
          <w:p w14:paraId="6B879090" w14:textId="2090D331" w:rsidR="00BB3285" w:rsidRDefault="00BB3285" w:rsidP="00BB3285">
            <w:pPr>
              <w:spacing w:before="40" w:after="0" w:line="240" w:lineRule="auto"/>
              <w:rPr>
                <w:rFonts w:asciiTheme="minorHAnsi" w:eastAsiaTheme="majorEastAsia" w:hAnsiTheme="minorHAnsi" w:cstheme="minorHAnsi"/>
                <w:sz w:val="18"/>
                <w:szCs w:val="18"/>
                <w:lang w:eastAsia="en-AU"/>
              </w:rPr>
            </w:pPr>
            <w:r w:rsidRPr="00BB3285">
              <w:rPr>
                <w:rFonts w:asciiTheme="minorHAnsi" w:eastAsiaTheme="majorEastAsia" w:hAnsiTheme="minorHAnsi" w:cstheme="minorHAnsi"/>
                <w:sz w:val="18"/>
                <w:szCs w:val="18"/>
                <w:lang w:eastAsia="en-AU"/>
              </w:rPr>
              <w:t>identify the subjective language of opinion and feeling, and the objective language of factual reporting AC9E4LA02</w:t>
            </w:r>
          </w:p>
          <w:p w14:paraId="6F02B319" w14:textId="77777777" w:rsidR="00BB3285" w:rsidRPr="00BB3285" w:rsidRDefault="00BB3285" w:rsidP="00BB3285">
            <w:pPr>
              <w:spacing w:before="40" w:after="0" w:line="240" w:lineRule="auto"/>
              <w:rPr>
                <w:rFonts w:asciiTheme="minorHAnsi" w:eastAsiaTheme="majorEastAsia" w:hAnsiTheme="minorHAnsi" w:cstheme="minorHAnsi"/>
                <w:sz w:val="4"/>
                <w:szCs w:val="4"/>
                <w:lang w:eastAsia="en-AU"/>
              </w:rPr>
            </w:pPr>
          </w:p>
          <w:p w14:paraId="1D81264C" w14:textId="58526207" w:rsidR="00B52699" w:rsidRPr="00B52699" w:rsidRDefault="00B52699" w:rsidP="00B52699">
            <w:pPr>
              <w:pStyle w:val="Bodytext"/>
              <w:spacing w:after="0"/>
              <w:rPr>
                <w:rFonts w:asciiTheme="minorHAnsi" w:hAnsiTheme="minorHAnsi" w:cstheme="minorHAnsi"/>
                <w:szCs w:val="18"/>
              </w:rPr>
            </w:pPr>
            <w:r w:rsidRPr="00B52699">
              <w:rPr>
                <w:rFonts w:asciiTheme="minorHAnsi" w:hAnsiTheme="minorHAnsi" w:cstheme="minorHAnsi"/>
                <w:szCs w:val="18"/>
              </w:rPr>
              <w:t xml:space="preserve">use comprehension strategies such as visualising, predicting, connecting, summarising, monitoring and questioning to build literal and inferred meaning, to expand topic knowledge and ideas, and evaluate texts </w:t>
            </w:r>
          </w:p>
          <w:p w14:paraId="1B19F866" w14:textId="22D2169D" w:rsidR="00BB3285" w:rsidRDefault="00B52699" w:rsidP="00B52699">
            <w:pPr>
              <w:pStyle w:val="Bodytext"/>
              <w:spacing w:after="0"/>
              <w:rPr>
                <w:rFonts w:asciiTheme="minorHAnsi" w:hAnsiTheme="minorHAnsi" w:cstheme="minorHAnsi"/>
                <w:szCs w:val="18"/>
              </w:rPr>
            </w:pPr>
            <w:r w:rsidRPr="00B52699">
              <w:rPr>
                <w:rFonts w:asciiTheme="minorHAnsi" w:hAnsiTheme="minorHAnsi" w:cstheme="minorHAnsi"/>
                <w:szCs w:val="18"/>
              </w:rPr>
              <w:t>AC9E4LY05</w:t>
            </w:r>
          </w:p>
          <w:p w14:paraId="70BA54E8" w14:textId="77777777" w:rsidR="00BB3285" w:rsidRPr="00BB3285" w:rsidRDefault="00BB3285" w:rsidP="00B52699">
            <w:pPr>
              <w:pStyle w:val="Bodytext"/>
              <w:spacing w:after="0"/>
              <w:rPr>
                <w:rFonts w:asciiTheme="minorHAnsi" w:hAnsiTheme="minorHAnsi" w:cstheme="minorHAnsi"/>
                <w:sz w:val="4"/>
                <w:szCs w:val="4"/>
              </w:rPr>
            </w:pPr>
          </w:p>
          <w:p w14:paraId="79B4F7B2" w14:textId="6DA37C93" w:rsidR="00B52699" w:rsidRDefault="00B52699" w:rsidP="00B52699">
            <w:pPr>
              <w:pStyle w:val="Bodytext"/>
              <w:spacing w:after="0"/>
              <w:rPr>
                <w:rFonts w:asciiTheme="minorHAnsi" w:hAnsiTheme="minorHAnsi" w:cstheme="minorHAnsi"/>
                <w:szCs w:val="18"/>
              </w:rPr>
            </w:pPr>
            <w:r w:rsidRPr="00B52699">
              <w:rPr>
                <w:rFonts w:asciiTheme="minorHAnsi" w:hAnsiTheme="minorHAnsi" w:cstheme="minorHAnsi"/>
                <w:szCs w:val="18"/>
              </w:rPr>
              <w:t>read different types of texts, integrating phonic, semantic and grammatical knowledge to read accurately and fluently, re-reading and self-correcting when needed AC9E4LY04</w:t>
            </w:r>
          </w:p>
          <w:p w14:paraId="33EEF57C" w14:textId="77777777" w:rsidR="00BB3285" w:rsidRPr="00BB3285" w:rsidRDefault="00BB3285" w:rsidP="00B52699">
            <w:pPr>
              <w:pStyle w:val="Bodytext"/>
              <w:spacing w:after="0"/>
              <w:rPr>
                <w:rFonts w:asciiTheme="minorHAnsi" w:hAnsiTheme="minorHAnsi" w:cstheme="minorHAnsi"/>
                <w:sz w:val="4"/>
                <w:szCs w:val="4"/>
              </w:rPr>
            </w:pPr>
          </w:p>
          <w:p w14:paraId="3382BF66" w14:textId="78C2C081" w:rsidR="007B0A6B" w:rsidRPr="00B64119" w:rsidRDefault="00B52699" w:rsidP="00B64119">
            <w:pPr>
              <w:pStyle w:val="Bodytext"/>
              <w:spacing w:after="0"/>
              <w:rPr>
                <w:rFonts w:asciiTheme="minorHAnsi" w:hAnsiTheme="minorHAnsi" w:cstheme="minorHAnsi"/>
                <w:szCs w:val="18"/>
              </w:rPr>
            </w:pPr>
            <w:r w:rsidRPr="00B52699">
              <w:rPr>
                <w:rFonts w:asciiTheme="minorHAnsi" w:hAnsiTheme="minorHAnsi" w:cstheme="minorHAnsi"/>
                <w:szCs w:val="18"/>
              </w:rPr>
              <w:t xml:space="preserve">plan, create, edit and publish written and multimodal </w:t>
            </w:r>
            <w:r w:rsidRPr="00B52699">
              <w:rPr>
                <w:rFonts w:asciiTheme="minorHAnsi" w:hAnsiTheme="minorHAnsi" w:cstheme="minorHAnsi"/>
                <w:color w:val="BFBFBF" w:themeColor="background1" w:themeShade="BF"/>
                <w:szCs w:val="18"/>
              </w:rPr>
              <w:t xml:space="preserve">imaginative, </w:t>
            </w:r>
            <w:r w:rsidRPr="00B52699">
              <w:rPr>
                <w:rFonts w:asciiTheme="minorHAnsi" w:hAnsiTheme="minorHAnsi" w:cstheme="minorHAnsi"/>
                <w:szCs w:val="18"/>
              </w:rPr>
              <w:t>informative and persuasive texts, using visual features, relevant linked ideas, complex sentences, appropriate tense, synonyms and antonyms, correct spelling of multisyllabic words and simple punctuation AC9E4LY06</w:t>
            </w:r>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39F583A6" w14:textId="77777777" w:rsidR="001812AD" w:rsidRPr="00F75E89" w:rsidRDefault="001812AD" w:rsidP="000C12E0">
            <w:pPr>
              <w:spacing w:after="0" w:line="240" w:lineRule="auto"/>
              <w:rPr>
                <w:rFonts w:asciiTheme="minorHAnsi" w:hAnsiTheme="minorHAnsi" w:cstheme="minorHAnsi"/>
                <w:b/>
                <w:lang w:eastAsia="en-AU"/>
              </w:rPr>
            </w:pPr>
            <w:r w:rsidRPr="00F75E89">
              <w:rPr>
                <w:rFonts w:asciiTheme="minorHAnsi" w:hAnsiTheme="minorHAnsi" w:cstheme="minorHAnsi"/>
                <w:b/>
                <w:lang w:eastAsia="en-AU"/>
              </w:rPr>
              <w:t>Genre focus: Advertising</w:t>
            </w:r>
          </w:p>
          <w:p w14:paraId="1AC837BF" w14:textId="77777777" w:rsidR="001812AD" w:rsidRPr="00F75E89" w:rsidRDefault="001812AD" w:rsidP="000C12E0">
            <w:pPr>
              <w:pStyle w:val="Bodytext"/>
              <w:spacing w:after="0" w:line="240" w:lineRule="auto"/>
              <w:rPr>
                <w:rFonts w:asciiTheme="minorHAnsi" w:hAnsiTheme="minorHAnsi" w:cstheme="minorHAnsi"/>
                <w:szCs w:val="18"/>
                <w:lang w:val="en-GB"/>
              </w:rPr>
            </w:pPr>
          </w:p>
          <w:p w14:paraId="0E0F55F5" w14:textId="77777777" w:rsidR="001812AD" w:rsidRPr="00F75E89" w:rsidRDefault="001812AD" w:rsidP="000C12E0">
            <w:pPr>
              <w:pStyle w:val="Bodytext"/>
              <w:spacing w:after="0" w:line="240" w:lineRule="auto"/>
              <w:rPr>
                <w:rFonts w:asciiTheme="minorHAnsi" w:hAnsiTheme="minorHAnsi" w:cstheme="minorHAnsi"/>
                <w:szCs w:val="18"/>
                <w:lang w:val="en-GB"/>
              </w:rPr>
            </w:pPr>
            <w:r w:rsidRPr="00F75E89">
              <w:rPr>
                <w:rFonts w:asciiTheme="minorHAnsi" w:hAnsiTheme="minorHAnsi" w:cstheme="minorHAnsi"/>
                <w:szCs w:val="18"/>
                <w:lang w:val="en-GB"/>
              </w:rPr>
              <w:t xml:space="preserve">Text: </w:t>
            </w:r>
            <w:r w:rsidRPr="00CC109B">
              <w:rPr>
                <w:rFonts w:asciiTheme="minorHAnsi" w:hAnsiTheme="minorHAnsi" w:cstheme="minorHAnsi"/>
                <w:i/>
                <w:szCs w:val="18"/>
                <w:lang w:val="en-GB"/>
              </w:rPr>
              <w:t>Cereal Boxes</w:t>
            </w:r>
          </w:p>
          <w:p w14:paraId="7EA73EE3" w14:textId="77777777" w:rsidR="001812AD" w:rsidRPr="00F75E89" w:rsidRDefault="001812AD" w:rsidP="000C12E0">
            <w:pPr>
              <w:pStyle w:val="Bodytext"/>
              <w:spacing w:after="0" w:line="240" w:lineRule="auto"/>
              <w:rPr>
                <w:rFonts w:asciiTheme="minorHAnsi" w:hAnsiTheme="minorHAnsi" w:cstheme="minorHAnsi"/>
                <w:szCs w:val="18"/>
                <w:lang w:val="en-GB"/>
              </w:rPr>
            </w:pPr>
          </w:p>
          <w:p w14:paraId="761D485B" w14:textId="77777777" w:rsidR="00ED6D5D" w:rsidRPr="00ED6D5D" w:rsidRDefault="00ED6D5D" w:rsidP="00ED6D5D">
            <w:pPr>
              <w:pStyle w:val="Bodytext"/>
              <w:spacing w:after="0"/>
              <w:rPr>
                <w:rFonts w:asciiTheme="minorHAnsi" w:hAnsiTheme="minorHAnsi" w:cstheme="minorHAnsi"/>
                <w:szCs w:val="18"/>
              </w:rPr>
            </w:pPr>
            <w:r w:rsidRPr="00ED6D5D">
              <w:rPr>
                <w:rFonts w:asciiTheme="minorHAnsi" w:hAnsiTheme="minorHAnsi" w:cstheme="minorHAnsi"/>
                <w:szCs w:val="18"/>
              </w:rPr>
              <w:t xml:space="preserve">explore the effect of choices when framing an image, placement of elements in the image and salience on composition of still and moving images in texts </w:t>
            </w:r>
          </w:p>
          <w:p w14:paraId="2155FA64" w14:textId="1434870C" w:rsidR="001812AD" w:rsidRDefault="00ED6D5D" w:rsidP="00ED6D5D">
            <w:pPr>
              <w:pStyle w:val="Bodytext"/>
              <w:spacing w:after="0" w:line="240" w:lineRule="auto"/>
              <w:rPr>
                <w:rFonts w:asciiTheme="minorHAnsi" w:hAnsiTheme="minorHAnsi" w:cstheme="minorHAnsi"/>
                <w:szCs w:val="18"/>
              </w:rPr>
            </w:pPr>
            <w:r w:rsidRPr="00ED6D5D">
              <w:rPr>
                <w:rFonts w:asciiTheme="minorHAnsi" w:hAnsiTheme="minorHAnsi" w:cstheme="minorHAnsi"/>
                <w:szCs w:val="18"/>
              </w:rPr>
              <w:t>AC9E4LA10</w:t>
            </w:r>
          </w:p>
          <w:p w14:paraId="3E2D9553" w14:textId="77777777" w:rsidR="00ED6D5D" w:rsidRPr="00F75E89" w:rsidRDefault="00ED6D5D" w:rsidP="00ED6D5D">
            <w:pPr>
              <w:pStyle w:val="Bodytext"/>
              <w:spacing w:after="0" w:line="240" w:lineRule="auto"/>
              <w:rPr>
                <w:rFonts w:asciiTheme="minorHAnsi" w:hAnsiTheme="minorHAnsi" w:cstheme="minorHAnsi"/>
                <w:szCs w:val="18"/>
                <w:lang w:val="en-GB"/>
              </w:rPr>
            </w:pPr>
          </w:p>
          <w:p w14:paraId="2C1768F1" w14:textId="77777777" w:rsidR="00ED6D5D" w:rsidRPr="00ED6D5D" w:rsidRDefault="00ED6D5D" w:rsidP="00ED6D5D">
            <w:pPr>
              <w:pStyle w:val="Bodytext"/>
              <w:spacing w:after="0"/>
              <w:rPr>
                <w:rFonts w:asciiTheme="minorHAnsi" w:eastAsiaTheme="majorEastAsia" w:hAnsiTheme="minorHAnsi" w:cstheme="minorHAnsi"/>
                <w:szCs w:val="18"/>
                <w:lang w:eastAsia="en-AU"/>
              </w:rPr>
            </w:pPr>
            <w:r w:rsidRPr="00ED6D5D">
              <w:rPr>
                <w:rFonts w:asciiTheme="minorHAnsi" w:eastAsiaTheme="majorEastAsia" w:hAnsiTheme="minorHAnsi" w:cstheme="minorHAnsi"/>
                <w:szCs w:val="18"/>
                <w:lang w:eastAsia="en-AU"/>
              </w:rPr>
              <w:t xml:space="preserve">listen for key points and information to carry out tasks and contribute to discussions, acknowledging another opinion, linking a response to the topic, and sharing and extending ideas and information </w:t>
            </w:r>
          </w:p>
          <w:p w14:paraId="3EF96E78" w14:textId="3304C47F" w:rsidR="001812AD" w:rsidRDefault="00ED6D5D" w:rsidP="00ED6D5D">
            <w:pPr>
              <w:pStyle w:val="Bodytext"/>
              <w:spacing w:after="0" w:line="240" w:lineRule="auto"/>
              <w:rPr>
                <w:rFonts w:asciiTheme="minorHAnsi" w:eastAsiaTheme="majorEastAsia" w:hAnsiTheme="minorHAnsi" w:cstheme="minorHAnsi"/>
                <w:szCs w:val="18"/>
                <w:lang w:eastAsia="en-AU"/>
              </w:rPr>
            </w:pPr>
            <w:r w:rsidRPr="00ED6D5D">
              <w:rPr>
                <w:rFonts w:asciiTheme="minorHAnsi" w:eastAsiaTheme="majorEastAsia" w:hAnsiTheme="minorHAnsi" w:cstheme="minorHAnsi"/>
                <w:szCs w:val="18"/>
                <w:lang w:eastAsia="en-AU"/>
              </w:rPr>
              <w:t>AC9E4LY02</w:t>
            </w:r>
          </w:p>
          <w:p w14:paraId="5E8BA046" w14:textId="1BDCB752" w:rsidR="00ED6D5D" w:rsidRDefault="00ED6D5D" w:rsidP="000C12E0">
            <w:pPr>
              <w:pStyle w:val="Bodytext"/>
              <w:spacing w:after="0" w:line="240" w:lineRule="auto"/>
              <w:rPr>
                <w:rFonts w:asciiTheme="minorHAnsi" w:hAnsiTheme="minorHAnsi" w:cstheme="minorHAnsi"/>
                <w:szCs w:val="18"/>
                <w:lang w:val="en-GB"/>
              </w:rPr>
            </w:pPr>
          </w:p>
          <w:p w14:paraId="08A07207" w14:textId="77777777" w:rsidR="00ED6D5D" w:rsidRPr="00ED6D5D" w:rsidRDefault="00ED6D5D" w:rsidP="00ED6D5D">
            <w:pPr>
              <w:pStyle w:val="Bodytext"/>
              <w:spacing w:after="0"/>
              <w:rPr>
                <w:rFonts w:asciiTheme="minorHAnsi" w:hAnsiTheme="minorHAnsi" w:cstheme="minorHAnsi"/>
                <w:szCs w:val="18"/>
              </w:rPr>
            </w:pPr>
            <w:r w:rsidRPr="00ED6D5D">
              <w:rPr>
                <w:rFonts w:asciiTheme="minorHAnsi" w:hAnsiTheme="minorHAnsi" w:cstheme="minorHAnsi"/>
                <w:szCs w:val="18"/>
              </w:rPr>
              <w:t xml:space="preserve">plan, create, rehearse and deliver structured oral and/or multimodal presentations to report on a topic, tell a story, recount events or present an argument using subjective and objective language, complex sentences, visual features, tone, pace, pitch and volume </w:t>
            </w:r>
          </w:p>
          <w:p w14:paraId="7D718FA4" w14:textId="42E6586C" w:rsidR="00ED6D5D" w:rsidRDefault="00ED6D5D" w:rsidP="00ED6D5D">
            <w:pPr>
              <w:pStyle w:val="Bodytext"/>
              <w:spacing w:after="0" w:line="240" w:lineRule="auto"/>
              <w:rPr>
                <w:rFonts w:asciiTheme="minorHAnsi" w:hAnsiTheme="minorHAnsi" w:cstheme="minorHAnsi"/>
                <w:szCs w:val="18"/>
              </w:rPr>
            </w:pPr>
            <w:r w:rsidRPr="00ED6D5D">
              <w:rPr>
                <w:rFonts w:asciiTheme="minorHAnsi" w:hAnsiTheme="minorHAnsi" w:cstheme="minorHAnsi"/>
                <w:szCs w:val="18"/>
              </w:rPr>
              <w:t>AC9E4LY07</w:t>
            </w:r>
          </w:p>
          <w:p w14:paraId="19DAFC0E" w14:textId="77777777" w:rsidR="00ED6D5D" w:rsidRDefault="00ED6D5D" w:rsidP="00ED6D5D">
            <w:pPr>
              <w:pStyle w:val="Bodytext"/>
              <w:spacing w:after="0" w:line="240" w:lineRule="auto"/>
              <w:rPr>
                <w:rFonts w:asciiTheme="minorHAnsi" w:hAnsiTheme="minorHAnsi" w:cstheme="minorHAnsi"/>
                <w:szCs w:val="18"/>
                <w:lang w:val="en-GB"/>
              </w:rPr>
            </w:pPr>
          </w:p>
          <w:p w14:paraId="020FD387" w14:textId="263A4755" w:rsidR="00FE1ED1" w:rsidRPr="00F75E89" w:rsidRDefault="00FE1ED1" w:rsidP="00ED6D5D">
            <w:pPr>
              <w:pStyle w:val="Bodytext"/>
              <w:spacing w:after="0" w:line="240" w:lineRule="auto"/>
              <w:rPr>
                <w:rFonts w:asciiTheme="minorHAnsi" w:hAnsiTheme="minorHAnsi" w:cstheme="minorHAnsi"/>
                <w:szCs w:val="18"/>
                <w:lang w:val="en-GB"/>
              </w:rPr>
            </w:pPr>
          </w:p>
        </w:tc>
        <w:tc>
          <w:tcPr>
            <w:tcW w:w="36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432A508" w14:textId="77777777" w:rsidR="001812AD" w:rsidRPr="00F75E89" w:rsidRDefault="001812AD" w:rsidP="000C12E0">
            <w:pPr>
              <w:pStyle w:val="Bodytext"/>
              <w:spacing w:after="0" w:line="240" w:lineRule="auto"/>
              <w:rPr>
                <w:rFonts w:asciiTheme="minorHAnsi" w:hAnsiTheme="minorHAnsi" w:cstheme="minorHAnsi"/>
                <w:b/>
                <w:sz w:val="22"/>
                <w:szCs w:val="22"/>
                <w:lang w:eastAsia="en-AU"/>
              </w:rPr>
            </w:pPr>
            <w:r w:rsidRPr="00F75E89">
              <w:rPr>
                <w:rFonts w:asciiTheme="minorHAnsi" w:hAnsiTheme="minorHAnsi" w:cstheme="minorHAnsi"/>
                <w:b/>
                <w:sz w:val="22"/>
                <w:szCs w:val="22"/>
              </w:rPr>
              <w:t>Imaginative focus</w:t>
            </w:r>
            <w:r w:rsidRPr="00F75E89">
              <w:rPr>
                <w:rFonts w:asciiTheme="minorHAnsi" w:hAnsiTheme="minorHAnsi" w:cstheme="minorHAnsi"/>
                <w:b/>
                <w:sz w:val="22"/>
                <w:szCs w:val="22"/>
                <w:lang w:eastAsia="en-AU"/>
              </w:rPr>
              <w:t xml:space="preserve">: </w:t>
            </w:r>
            <w:r>
              <w:rPr>
                <w:rFonts w:asciiTheme="minorHAnsi" w:hAnsiTheme="minorHAnsi" w:cstheme="minorHAnsi"/>
                <w:b/>
                <w:sz w:val="22"/>
                <w:szCs w:val="22"/>
                <w:lang w:eastAsia="en-AU"/>
              </w:rPr>
              <w:t>Character development</w:t>
            </w:r>
          </w:p>
          <w:p w14:paraId="15F1E639" w14:textId="77777777" w:rsidR="001812AD" w:rsidRPr="00F75E89" w:rsidRDefault="001812AD" w:rsidP="000C12E0">
            <w:pPr>
              <w:pStyle w:val="Bodytext"/>
              <w:spacing w:after="0" w:line="240" w:lineRule="auto"/>
              <w:rPr>
                <w:rFonts w:asciiTheme="minorHAnsi" w:hAnsiTheme="minorHAnsi" w:cstheme="minorHAnsi"/>
                <w:b/>
                <w:szCs w:val="18"/>
                <w:lang w:eastAsia="en-AU"/>
              </w:rPr>
            </w:pPr>
          </w:p>
          <w:p w14:paraId="7C19D9AB" w14:textId="77777777" w:rsidR="001812AD" w:rsidRDefault="001812AD" w:rsidP="000C12E0">
            <w:pPr>
              <w:pStyle w:val="Bodytext"/>
              <w:spacing w:after="0" w:line="240" w:lineRule="auto"/>
              <w:rPr>
                <w:rFonts w:asciiTheme="minorHAnsi" w:hAnsiTheme="minorHAnsi" w:cstheme="minorHAnsi"/>
                <w:szCs w:val="18"/>
              </w:rPr>
            </w:pPr>
            <w:r w:rsidRPr="001446D9">
              <w:rPr>
                <w:rFonts w:asciiTheme="minorHAnsi" w:hAnsiTheme="minorHAnsi" w:cstheme="minorHAnsi"/>
                <w:szCs w:val="18"/>
              </w:rPr>
              <w:t xml:space="preserve">Text: </w:t>
            </w:r>
            <w:r w:rsidRPr="001446D9">
              <w:rPr>
                <w:rFonts w:asciiTheme="minorHAnsi" w:hAnsiTheme="minorHAnsi" w:cstheme="minorHAnsi"/>
                <w:i/>
                <w:szCs w:val="18"/>
              </w:rPr>
              <w:t>Rowan of Rin</w:t>
            </w:r>
          </w:p>
          <w:p w14:paraId="06C06179" w14:textId="77777777" w:rsidR="001812AD" w:rsidRPr="001446D9" w:rsidRDefault="001812AD" w:rsidP="000C12E0">
            <w:pPr>
              <w:pStyle w:val="Bodytext"/>
              <w:spacing w:after="0" w:line="240" w:lineRule="auto"/>
              <w:rPr>
                <w:rFonts w:asciiTheme="minorHAnsi" w:hAnsiTheme="minorHAnsi" w:cstheme="minorHAnsi"/>
                <w:szCs w:val="18"/>
              </w:rPr>
            </w:pPr>
          </w:p>
          <w:p w14:paraId="494A29AB" w14:textId="77777777" w:rsidR="00EF3F7F" w:rsidRPr="00B52699" w:rsidRDefault="00EF3F7F" w:rsidP="00EF3F7F">
            <w:pPr>
              <w:pStyle w:val="Bodytext"/>
              <w:spacing w:after="0"/>
              <w:rPr>
                <w:rFonts w:asciiTheme="minorHAnsi" w:hAnsiTheme="minorHAnsi" w:cstheme="minorHAnsi"/>
                <w:szCs w:val="18"/>
              </w:rPr>
            </w:pPr>
            <w:r w:rsidRPr="00B52699">
              <w:rPr>
                <w:rFonts w:asciiTheme="minorHAnsi" w:hAnsiTheme="minorHAnsi" w:cstheme="minorHAnsi"/>
                <w:szCs w:val="18"/>
              </w:rPr>
              <w:t xml:space="preserve">use comprehension strategies such as visualising, predicting, connecting, summarising, monitoring and questioning to build literal and inferred meaning, to expand topic knowledge and ideas, and evaluate texts </w:t>
            </w:r>
          </w:p>
          <w:p w14:paraId="3D2D603C" w14:textId="77777777" w:rsidR="00EF3F7F" w:rsidRDefault="00EF3F7F" w:rsidP="00EF3F7F">
            <w:pPr>
              <w:pStyle w:val="Bodytext"/>
              <w:spacing w:after="0"/>
              <w:rPr>
                <w:rFonts w:asciiTheme="minorHAnsi" w:hAnsiTheme="minorHAnsi" w:cstheme="minorHAnsi"/>
                <w:szCs w:val="18"/>
              </w:rPr>
            </w:pPr>
            <w:r w:rsidRPr="00B52699">
              <w:rPr>
                <w:rFonts w:asciiTheme="minorHAnsi" w:hAnsiTheme="minorHAnsi" w:cstheme="minorHAnsi"/>
                <w:szCs w:val="18"/>
              </w:rPr>
              <w:t>AC9E4LY05</w:t>
            </w:r>
          </w:p>
          <w:p w14:paraId="3A9E14C2" w14:textId="57C6C22A" w:rsidR="001812AD" w:rsidRDefault="001812AD" w:rsidP="000C12E0">
            <w:pPr>
              <w:pStyle w:val="Bodytext"/>
              <w:spacing w:after="0" w:line="240" w:lineRule="auto"/>
              <w:rPr>
                <w:rFonts w:asciiTheme="minorHAnsi" w:hAnsiTheme="minorHAnsi" w:cstheme="minorHAnsi"/>
                <w:szCs w:val="18"/>
              </w:rPr>
            </w:pPr>
          </w:p>
          <w:p w14:paraId="2E021CCF" w14:textId="77777777" w:rsidR="00EF3F7F" w:rsidRDefault="00EF3F7F" w:rsidP="00EF3F7F">
            <w:pPr>
              <w:pStyle w:val="Bodytext"/>
              <w:spacing w:after="0"/>
              <w:rPr>
                <w:rFonts w:asciiTheme="minorHAnsi" w:hAnsiTheme="minorHAnsi" w:cstheme="minorHAnsi"/>
                <w:szCs w:val="18"/>
              </w:rPr>
            </w:pPr>
            <w:r w:rsidRPr="00B52699">
              <w:rPr>
                <w:rFonts w:asciiTheme="minorHAnsi" w:hAnsiTheme="minorHAnsi" w:cstheme="minorHAnsi"/>
                <w:szCs w:val="18"/>
              </w:rPr>
              <w:t>read different types of texts, integrating phonic, semantic and grammatical knowledge to read accurately and fluently, re-reading and self-correcting when needed AC9E4LY04</w:t>
            </w:r>
          </w:p>
          <w:p w14:paraId="7F1399D9" w14:textId="77777777" w:rsidR="00EF3F7F" w:rsidRPr="001446D9" w:rsidRDefault="00EF3F7F" w:rsidP="000C12E0">
            <w:pPr>
              <w:pStyle w:val="Bodytext"/>
              <w:spacing w:after="0" w:line="240" w:lineRule="auto"/>
              <w:rPr>
                <w:rFonts w:asciiTheme="minorHAnsi" w:hAnsiTheme="minorHAnsi" w:cstheme="minorHAnsi"/>
                <w:szCs w:val="18"/>
              </w:rPr>
            </w:pPr>
          </w:p>
          <w:p w14:paraId="0C97F0E6" w14:textId="77777777" w:rsidR="00EF3F7F" w:rsidRDefault="00EF3F7F" w:rsidP="00EF3F7F">
            <w:pPr>
              <w:pStyle w:val="Bodytext"/>
              <w:spacing w:after="0"/>
              <w:rPr>
                <w:rFonts w:asciiTheme="minorHAnsi" w:hAnsiTheme="minorHAnsi" w:cstheme="minorHAnsi"/>
                <w:szCs w:val="18"/>
                <w:lang w:eastAsia="en-AU"/>
              </w:rPr>
            </w:pPr>
            <w:r w:rsidRPr="00B52699">
              <w:rPr>
                <w:rFonts w:asciiTheme="minorHAnsi" w:hAnsiTheme="minorHAnsi" w:cstheme="minorHAnsi"/>
                <w:szCs w:val="18"/>
                <w:lang w:eastAsia="en-AU"/>
              </w:rPr>
              <w:t>investigate how quoted (direct) and reported (indirect) speech are used AC9E4LA07</w:t>
            </w:r>
          </w:p>
          <w:p w14:paraId="58A22C14" w14:textId="77777777" w:rsidR="001812AD" w:rsidRPr="001446D9" w:rsidRDefault="001812AD" w:rsidP="000C12E0">
            <w:pPr>
              <w:pStyle w:val="Bodytext"/>
              <w:spacing w:after="0" w:line="240" w:lineRule="auto"/>
              <w:rPr>
                <w:rFonts w:asciiTheme="minorHAnsi" w:hAnsiTheme="minorHAnsi" w:cstheme="minorHAnsi"/>
                <w:szCs w:val="18"/>
              </w:rPr>
            </w:pPr>
          </w:p>
          <w:p w14:paraId="4AF30923" w14:textId="77777777" w:rsidR="00654FB0" w:rsidRDefault="00654FB0" w:rsidP="00654FB0">
            <w:pPr>
              <w:pStyle w:val="Bodytext"/>
              <w:spacing w:after="0"/>
              <w:rPr>
                <w:rFonts w:asciiTheme="minorHAnsi" w:hAnsiTheme="minorHAnsi" w:cstheme="minorHAnsi"/>
                <w:szCs w:val="18"/>
                <w:lang w:eastAsia="en-AU"/>
              </w:rPr>
            </w:pPr>
            <w:r w:rsidRPr="00B52699">
              <w:rPr>
                <w:rFonts w:asciiTheme="minorHAnsi" w:hAnsiTheme="minorHAnsi" w:cstheme="minorHAnsi"/>
                <w:szCs w:val="18"/>
                <w:lang w:eastAsia="en-AU"/>
              </w:rPr>
              <w:t>discuss how authors and illustrators make stories engaging by the way they develop character, setting and plot tensions AC9E4LE03</w:t>
            </w:r>
          </w:p>
          <w:p w14:paraId="74628A3B" w14:textId="77777777" w:rsidR="001812AD" w:rsidRPr="001446D9" w:rsidRDefault="001812AD" w:rsidP="000C12E0">
            <w:pPr>
              <w:pStyle w:val="Bodytext"/>
              <w:spacing w:after="0" w:line="240" w:lineRule="auto"/>
              <w:rPr>
                <w:rFonts w:asciiTheme="minorHAnsi" w:hAnsiTheme="minorHAnsi" w:cstheme="minorHAnsi"/>
                <w:szCs w:val="18"/>
              </w:rPr>
            </w:pPr>
          </w:p>
          <w:p w14:paraId="31540228" w14:textId="77777777" w:rsidR="00EF3F7F" w:rsidRPr="00B52699" w:rsidRDefault="00EF3F7F" w:rsidP="00EF3F7F">
            <w:pPr>
              <w:pStyle w:val="Bodytext"/>
              <w:spacing w:after="0"/>
              <w:rPr>
                <w:rFonts w:asciiTheme="minorHAnsi" w:hAnsiTheme="minorHAnsi" w:cstheme="minorHAnsi"/>
                <w:szCs w:val="18"/>
                <w:lang w:eastAsia="en-AU"/>
              </w:rPr>
            </w:pPr>
            <w:r w:rsidRPr="00B52699">
              <w:rPr>
                <w:rFonts w:asciiTheme="minorHAnsi" w:hAnsiTheme="minorHAnsi" w:cstheme="minorHAnsi"/>
                <w:szCs w:val="18"/>
                <w:lang w:eastAsia="en-AU"/>
              </w:rPr>
              <w:t xml:space="preserve">plan, create, edit and publish written and multimodal imaginative, </w:t>
            </w:r>
            <w:r w:rsidRPr="00B52699">
              <w:rPr>
                <w:rFonts w:asciiTheme="minorHAnsi" w:hAnsiTheme="minorHAnsi" w:cstheme="minorHAnsi"/>
                <w:color w:val="BFBFBF" w:themeColor="background1" w:themeShade="BF"/>
                <w:szCs w:val="18"/>
                <w:lang w:eastAsia="en-AU"/>
              </w:rPr>
              <w:t>informative and persuasive texts,</w:t>
            </w:r>
            <w:r w:rsidRPr="00B52699">
              <w:rPr>
                <w:rFonts w:asciiTheme="minorHAnsi" w:hAnsiTheme="minorHAnsi" w:cstheme="minorHAnsi"/>
                <w:szCs w:val="18"/>
                <w:lang w:eastAsia="en-AU"/>
              </w:rPr>
              <w:t xml:space="preserve"> using visual features, relevant linked ideas, complex sentences, appropriate tense, synonyms and antonyms, correct spelling of multisyllabic words and simple punctuation </w:t>
            </w:r>
          </w:p>
          <w:p w14:paraId="7EE37E83" w14:textId="77777777" w:rsidR="00EF3F7F" w:rsidRDefault="00EF3F7F" w:rsidP="00EF3F7F">
            <w:pPr>
              <w:pStyle w:val="Bodytext"/>
              <w:spacing w:after="0"/>
              <w:rPr>
                <w:rFonts w:asciiTheme="minorHAnsi" w:hAnsiTheme="minorHAnsi" w:cstheme="minorHAnsi"/>
                <w:szCs w:val="18"/>
                <w:lang w:eastAsia="en-AU"/>
              </w:rPr>
            </w:pPr>
            <w:r w:rsidRPr="00B52699">
              <w:rPr>
                <w:rFonts w:asciiTheme="minorHAnsi" w:hAnsiTheme="minorHAnsi" w:cstheme="minorHAnsi"/>
                <w:szCs w:val="18"/>
                <w:lang w:eastAsia="en-AU"/>
              </w:rPr>
              <w:t>AC9E4LY06</w:t>
            </w:r>
          </w:p>
          <w:p w14:paraId="035DE9E8" w14:textId="40EAB847" w:rsidR="00192FEE" w:rsidRPr="00F75E89" w:rsidRDefault="00192FEE" w:rsidP="00192FEE">
            <w:pPr>
              <w:pStyle w:val="Bodytext"/>
              <w:rPr>
                <w:rFonts w:asciiTheme="minorHAnsi" w:hAnsiTheme="minorHAnsi" w:cstheme="minorHAnsi"/>
                <w:szCs w:val="18"/>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44E30F1F" w14:textId="77777777" w:rsidR="001812AD" w:rsidRPr="000119EE" w:rsidRDefault="001812AD" w:rsidP="000C12E0">
            <w:pPr>
              <w:pStyle w:val="Default"/>
              <w:rPr>
                <w:rFonts w:asciiTheme="minorHAnsi" w:hAnsiTheme="minorHAnsi" w:cstheme="minorHAnsi"/>
                <w:sz w:val="22"/>
                <w:szCs w:val="18"/>
              </w:rPr>
            </w:pPr>
            <w:r w:rsidRPr="000119EE">
              <w:rPr>
                <w:rFonts w:asciiTheme="minorHAnsi" w:hAnsiTheme="minorHAnsi" w:cstheme="minorHAnsi"/>
                <w:b/>
                <w:sz w:val="22"/>
                <w:szCs w:val="18"/>
              </w:rPr>
              <w:t>Information and Persuasive Focus: Using information to Persuade</w:t>
            </w:r>
          </w:p>
          <w:p w14:paraId="55C7E7AF" w14:textId="77777777" w:rsidR="001812AD" w:rsidRPr="00436EF4" w:rsidRDefault="001812AD" w:rsidP="000C12E0">
            <w:pPr>
              <w:pStyle w:val="Bodytext"/>
              <w:spacing w:after="0" w:line="240" w:lineRule="auto"/>
              <w:rPr>
                <w:rFonts w:asciiTheme="minorHAnsi" w:hAnsiTheme="minorHAnsi" w:cstheme="minorHAnsi"/>
                <w:b/>
                <w:szCs w:val="18"/>
                <w:lang w:eastAsia="en-AU"/>
              </w:rPr>
            </w:pPr>
          </w:p>
          <w:p w14:paraId="71101317" w14:textId="77777777" w:rsidR="001812AD" w:rsidRPr="00F75E89" w:rsidRDefault="001812AD" w:rsidP="000C12E0">
            <w:pPr>
              <w:pStyle w:val="Bodytext"/>
              <w:spacing w:after="0" w:line="240" w:lineRule="auto"/>
              <w:rPr>
                <w:rFonts w:asciiTheme="minorHAnsi" w:hAnsiTheme="minorHAnsi" w:cstheme="minorHAnsi"/>
                <w:b/>
                <w:szCs w:val="18"/>
                <w:lang w:eastAsia="en-AU"/>
              </w:rPr>
            </w:pPr>
            <w:r w:rsidRPr="00F75E89">
              <w:rPr>
                <w:rFonts w:asciiTheme="minorHAnsi" w:hAnsiTheme="minorHAnsi" w:cstheme="minorHAnsi"/>
                <w:szCs w:val="18"/>
              </w:rPr>
              <w:t xml:space="preserve">Text: </w:t>
            </w:r>
            <w:r w:rsidRPr="00F75E89">
              <w:rPr>
                <w:rFonts w:asciiTheme="minorHAnsi" w:hAnsiTheme="minorHAnsi" w:cstheme="minorHAnsi"/>
                <w:i/>
                <w:szCs w:val="18"/>
              </w:rPr>
              <w:t>Zoos - Back to Nature</w:t>
            </w:r>
          </w:p>
          <w:p w14:paraId="10B9567D" w14:textId="77777777" w:rsidR="001812AD" w:rsidRPr="00F75E89" w:rsidRDefault="001812AD" w:rsidP="000C12E0">
            <w:pPr>
              <w:pStyle w:val="Bodytext"/>
              <w:spacing w:after="0" w:line="240" w:lineRule="auto"/>
              <w:textAlignment w:val="auto"/>
              <w:rPr>
                <w:rFonts w:asciiTheme="minorHAnsi" w:hAnsiTheme="minorHAnsi" w:cstheme="minorHAnsi"/>
                <w:b/>
                <w:szCs w:val="18"/>
              </w:rPr>
            </w:pPr>
          </w:p>
          <w:p w14:paraId="4DF10321" w14:textId="77777777" w:rsidR="00B67FCB" w:rsidRPr="00B67FCB" w:rsidRDefault="00B67FCB" w:rsidP="00B67FCB">
            <w:pPr>
              <w:pStyle w:val="Bodytext"/>
              <w:spacing w:after="0"/>
              <w:rPr>
                <w:rFonts w:asciiTheme="minorHAnsi" w:hAnsiTheme="minorHAnsi" w:cstheme="minorHAnsi"/>
                <w:szCs w:val="18"/>
              </w:rPr>
            </w:pPr>
            <w:r w:rsidRPr="00B67FCB">
              <w:rPr>
                <w:rFonts w:asciiTheme="minorHAnsi" w:hAnsiTheme="minorHAnsi" w:cstheme="minorHAnsi"/>
                <w:szCs w:val="18"/>
              </w:rPr>
              <w:t xml:space="preserve">identify the characteristic features used in imaginative, informative and persuasive texts to meet the purpose of the text </w:t>
            </w:r>
          </w:p>
          <w:p w14:paraId="32E517B9" w14:textId="398B2C64" w:rsidR="001812AD" w:rsidRDefault="00B67FCB" w:rsidP="00B67FCB">
            <w:pPr>
              <w:pStyle w:val="Bodytext"/>
              <w:spacing w:after="0" w:line="240" w:lineRule="auto"/>
              <w:rPr>
                <w:rFonts w:asciiTheme="minorHAnsi" w:hAnsiTheme="minorHAnsi" w:cstheme="minorHAnsi"/>
                <w:szCs w:val="18"/>
              </w:rPr>
            </w:pPr>
            <w:r w:rsidRPr="00B67FCB">
              <w:rPr>
                <w:rFonts w:asciiTheme="minorHAnsi" w:hAnsiTheme="minorHAnsi" w:cstheme="minorHAnsi"/>
                <w:szCs w:val="18"/>
              </w:rPr>
              <w:t>AC9E4LY03</w:t>
            </w:r>
          </w:p>
          <w:p w14:paraId="2B32CE6C" w14:textId="77777777" w:rsidR="00B67FCB" w:rsidRPr="00F75E89" w:rsidRDefault="00B67FCB" w:rsidP="00B67FCB">
            <w:pPr>
              <w:pStyle w:val="Bodytext"/>
              <w:spacing w:after="0" w:line="240" w:lineRule="auto"/>
              <w:rPr>
                <w:rFonts w:asciiTheme="minorHAnsi" w:hAnsiTheme="minorHAnsi" w:cstheme="minorHAnsi"/>
                <w:szCs w:val="18"/>
              </w:rPr>
            </w:pPr>
          </w:p>
          <w:p w14:paraId="7F3997C2" w14:textId="77777777" w:rsidR="00EF3F7F" w:rsidRPr="00ED6D5D" w:rsidRDefault="00EF3F7F" w:rsidP="00EF3F7F">
            <w:pPr>
              <w:pStyle w:val="Bodytext"/>
              <w:spacing w:after="0"/>
              <w:rPr>
                <w:rFonts w:asciiTheme="minorHAnsi" w:hAnsiTheme="minorHAnsi" w:cstheme="minorHAnsi"/>
                <w:szCs w:val="18"/>
              </w:rPr>
            </w:pPr>
            <w:r w:rsidRPr="00ED6D5D">
              <w:rPr>
                <w:rFonts w:asciiTheme="minorHAnsi" w:hAnsiTheme="minorHAnsi" w:cstheme="minorHAnsi"/>
                <w:szCs w:val="18"/>
              </w:rPr>
              <w:t xml:space="preserve">explore the effect of choices when framing an image, placement of elements in the image and salience on composition of still and moving images in texts </w:t>
            </w:r>
          </w:p>
          <w:p w14:paraId="5F7FF5C5" w14:textId="77777777" w:rsidR="00EF3F7F" w:rsidRDefault="00EF3F7F" w:rsidP="00EF3F7F">
            <w:pPr>
              <w:pStyle w:val="Bodytext"/>
              <w:spacing w:after="0" w:line="240" w:lineRule="auto"/>
              <w:rPr>
                <w:rFonts w:asciiTheme="minorHAnsi" w:hAnsiTheme="minorHAnsi" w:cstheme="minorHAnsi"/>
                <w:szCs w:val="18"/>
              </w:rPr>
            </w:pPr>
            <w:r w:rsidRPr="00ED6D5D">
              <w:rPr>
                <w:rFonts w:asciiTheme="minorHAnsi" w:hAnsiTheme="minorHAnsi" w:cstheme="minorHAnsi"/>
                <w:szCs w:val="18"/>
              </w:rPr>
              <w:t>AC9E4LA10</w:t>
            </w:r>
          </w:p>
          <w:p w14:paraId="3C75B6B1" w14:textId="77777777" w:rsidR="001812AD" w:rsidRPr="00F75E89" w:rsidRDefault="001812AD" w:rsidP="000C12E0">
            <w:pPr>
              <w:pStyle w:val="Bodytext"/>
              <w:spacing w:after="0" w:line="240" w:lineRule="auto"/>
              <w:rPr>
                <w:rFonts w:asciiTheme="minorHAnsi" w:hAnsiTheme="minorHAnsi" w:cstheme="minorHAnsi"/>
                <w:szCs w:val="18"/>
              </w:rPr>
            </w:pPr>
          </w:p>
          <w:p w14:paraId="063F0FCB" w14:textId="055FD85C" w:rsidR="00EF3F7F" w:rsidRDefault="00EF3F7F" w:rsidP="00EF3F7F">
            <w:pPr>
              <w:spacing w:before="40" w:after="0" w:line="240" w:lineRule="auto"/>
              <w:rPr>
                <w:rFonts w:asciiTheme="minorHAnsi" w:eastAsiaTheme="majorEastAsia" w:hAnsiTheme="minorHAnsi" w:cstheme="minorHAnsi"/>
                <w:sz w:val="18"/>
                <w:szCs w:val="18"/>
                <w:lang w:eastAsia="en-AU"/>
              </w:rPr>
            </w:pPr>
            <w:r w:rsidRPr="00BB3285">
              <w:rPr>
                <w:rFonts w:asciiTheme="minorHAnsi" w:eastAsiaTheme="majorEastAsia" w:hAnsiTheme="minorHAnsi" w:cstheme="minorHAnsi"/>
                <w:sz w:val="18"/>
                <w:szCs w:val="18"/>
                <w:lang w:eastAsia="en-AU"/>
              </w:rPr>
              <w:t>identify the subjective language of opinion and feeling, and the objective language of factual reporting AC9E4LA02</w:t>
            </w:r>
          </w:p>
          <w:p w14:paraId="48FBF1D3" w14:textId="04791288" w:rsidR="00EF3F7F" w:rsidRDefault="00EF3F7F" w:rsidP="00EF3F7F">
            <w:pPr>
              <w:spacing w:before="40" w:after="0" w:line="240" w:lineRule="auto"/>
              <w:rPr>
                <w:rFonts w:asciiTheme="minorHAnsi" w:eastAsiaTheme="majorEastAsia" w:hAnsiTheme="minorHAnsi" w:cstheme="minorHAnsi"/>
                <w:sz w:val="18"/>
                <w:szCs w:val="18"/>
                <w:lang w:eastAsia="en-AU"/>
              </w:rPr>
            </w:pPr>
          </w:p>
          <w:p w14:paraId="34C5DBC8" w14:textId="77777777" w:rsidR="00EF3F7F" w:rsidRPr="00B52699" w:rsidRDefault="00EF3F7F" w:rsidP="00EF3F7F">
            <w:pPr>
              <w:pStyle w:val="Bodytext"/>
              <w:spacing w:after="0"/>
              <w:rPr>
                <w:rFonts w:asciiTheme="minorHAnsi" w:hAnsiTheme="minorHAnsi" w:cstheme="minorHAnsi"/>
                <w:szCs w:val="18"/>
              </w:rPr>
            </w:pPr>
            <w:r w:rsidRPr="00B52699">
              <w:rPr>
                <w:rFonts w:asciiTheme="minorHAnsi" w:hAnsiTheme="minorHAnsi" w:cstheme="minorHAnsi"/>
                <w:szCs w:val="18"/>
              </w:rPr>
              <w:t xml:space="preserve">plan, create, edit and publish written and multimodal </w:t>
            </w:r>
            <w:r w:rsidRPr="00B52699">
              <w:rPr>
                <w:rFonts w:asciiTheme="minorHAnsi" w:hAnsiTheme="minorHAnsi" w:cstheme="minorHAnsi"/>
                <w:color w:val="BFBFBF" w:themeColor="background1" w:themeShade="BF"/>
                <w:szCs w:val="18"/>
              </w:rPr>
              <w:t xml:space="preserve">imaginative, </w:t>
            </w:r>
            <w:r w:rsidRPr="00B52699">
              <w:rPr>
                <w:rFonts w:asciiTheme="minorHAnsi" w:hAnsiTheme="minorHAnsi" w:cstheme="minorHAnsi"/>
                <w:szCs w:val="18"/>
              </w:rPr>
              <w:t>informative and persuasive texts, using visual features, relevant linked ideas, complex sentences, appropriate tense, synonyms and antonyms, correct spelling of multisyllabic words and simple punctuation AC9E4LY06</w:t>
            </w:r>
          </w:p>
          <w:p w14:paraId="33C8ADF2" w14:textId="258D4A58" w:rsidR="00EF3F7F" w:rsidRDefault="00EF3F7F" w:rsidP="00EF3F7F">
            <w:pPr>
              <w:spacing w:before="40" w:after="0" w:line="240" w:lineRule="auto"/>
              <w:rPr>
                <w:rFonts w:asciiTheme="minorHAnsi" w:eastAsiaTheme="majorEastAsia" w:hAnsiTheme="minorHAnsi" w:cstheme="minorHAnsi"/>
                <w:sz w:val="18"/>
                <w:szCs w:val="18"/>
                <w:lang w:eastAsia="en-AU"/>
              </w:rPr>
            </w:pPr>
          </w:p>
          <w:p w14:paraId="0AEE759A" w14:textId="07AC5197" w:rsidR="001812AD" w:rsidRPr="00E61433" w:rsidRDefault="001812AD" w:rsidP="00E61433">
            <w:pPr>
              <w:spacing w:before="40" w:after="0" w:line="240" w:lineRule="auto"/>
              <w:rPr>
                <w:rFonts w:asciiTheme="minorHAnsi" w:eastAsiaTheme="majorEastAsia" w:hAnsiTheme="minorHAnsi" w:cstheme="minorHAnsi"/>
                <w:sz w:val="18"/>
                <w:szCs w:val="18"/>
                <w:lang w:eastAsia="en-AU"/>
              </w:rPr>
            </w:pPr>
          </w:p>
        </w:tc>
        <w:tc>
          <w:tcPr>
            <w:tcW w:w="3639" w:type="dxa"/>
            <w:tcBorders>
              <w:top w:val="single" w:sz="4" w:space="0" w:color="auto"/>
              <w:left w:val="single" w:sz="4" w:space="0" w:color="auto"/>
              <w:bottom w:val="single" w:sz="4" w:space="0" w:color="auto"/>
              <w:right w:val="single" w:sz="4" w:space="0" w:color="auto"/>
            </w:tcBorders>
            <w:shd w:val="clear" w:color="auto" w:fill="auto"/>
          </w:tcPr>
          <w:p w14:paraId="79224B7D" w14:textId="77777777" w:rsidR="001812AD" w:rsidRPr="000119EE" w:rsidRDefault="001812AD" w:rsidP="000C12E0">
            <w:pPr>
              <w:pStyle w:val="Default"/>
              <w:rPr>
                <w:rFonts w:asciiTheme="minorHAnsi" w:hAnsiTheme="minorHAnsi" w:cstheme="minorHAnsi"/>
                <w:b/>
                <w:sz w:val="22"/>
                <w:szCs w:val="18"/>
              </w:rPr>
            </w:pPr>
            <w:r w:rsidRPr="000119EE">
              <w:rPr>
                <w:rFonts w:asciiTheme="minorHAnsi" w:hAnsiTheme="minorHAnsi" w:cstheme="minorHAnsi"/>
                <w:b/>
                <w:sz w:val="22"/>
                <w:szCs w:val="18"/>
              </w:rPr>
              <w:t>Genre Focus: Traditional stories</w:t>
            </w:r>
            <w:r>
              <w:rPr>
                <w:rFonts w:asciiTheme="minorHAnsi" w:hAnsiTheme="minorHAnsi" w:cstheme="minorHAnsi"/>
                <w:b/>
                <w:sz w:val="22"/>
                <w:szCs w:val="18"/>
              </w:rPr>
              <w:t xml:space="preserve"> create culture</w:t>
            </w:r>
          </w:p>
          <w:p w14:paraId="33B7039B" w14:textId="77777777" w:rsidR="001812AD" w:rsidRPr="00F75E89" w:rsidRDefault="001812AD" w:rsidP="000C12E0">
            <w:pPr>
              <w:pStyle w:val="Default"/>
              <w:rPr>
                <w:rFonts w:asciiTheme="minorHAnsi" w:hAnsiTheme="minorHAnsi" w:cstheme="minorHAnsi"/>
                <w:b/>
                <w:sz w:val="18"/>
                <w:szCs w:val="18"/>
              </w:rPr>
            </w:pPr>
          </w:p>
          <w:p w14:paraId="0F121B44" w14:textId="77777777" w:rsidR="001812AD" w:rsidRPr="001446D9" w:rsidRDefault="001812AD" w:rsidP="000C12E0">
            <w:pPr>
              <w:pStyle w:val="Bodytextbullet"/>
              <w:numPr>
                <w:ilvl w:val="0"/>
                <w:numId w:val="0"/>
              </w:numPr>
              <w:spacing w:before="160" w:after="0" w:line="240" w:lineRule="auto"/>
              <w:rPr>
                <w:rFonts w:asciiTheme="minorHAnsi" w:hAnsiTheme="minorHAnsi" w:cstheme="minorHAnsi"/>
                <w:szCs w:val="18"/>
              </w:rPr>
            </w:pPr>
            <w:r w:rsidRPr="001446D9">
              <w:rPr>
                <w:rFonts w:asciiTheme="minorHAnsi" w:hAnsiTheme="minorHAnsi" w:cstheme="minorHAnsi"/>
                <w:szCs w:val="18"/>
              </w:rPr>
              <w:t xml:space="preserve">Texts: </w:t>
            </w:r>
            <w:proofErr w:type="spellStart"/>
            <w:r w:rsidRPr="001446D9">
              <w:rPr>
                <w:rFonts w:asciiTheme="minorHAnsi" w:hAnsiTheme="minorHAnsi" w:cstheme="minorHAnsi"/>
                <w:szCs w:val="18"/>
              </w:rPr>
              <w:t>Julli-Julli</w:t>
            </w:r>
            <w:proofErr w:type="spellEnd"/>
            <w:r w:rsidRPr="001446D9">
              <w:rPr>
                <w:rFonts w:asciiTheme="minorHAnsi" w:hAnsiTheme="minorHAnsi" w:cstheme="minorHAnsi"/>
                <w:szCs w:val="18"/>
              </w:rPr>
              <w:t>, Goo-</w:t>
            </w:r>
            <w:proofErr w:type="spellStart"/>
            <w:r w:rsidRPr="001446D9">
              <w:rPr>
                <w:rFonts w:asciiTheme="minorHAnsi" w:hAnsiTheme="minorHAnsi" w:cstheme="minorHAnsi"/>
                <w:szCs w:val="18"/>
              </w:rPr>
              <w:t>roo</w:t>
            </w:r>
            <w:proofErr w:type="spellEnd"/>
            <w:r w:rsidRPr="001446D9">
              <w:rPr>
                <w:rFonts w:asciiTheme="minorHAnsi" w:hAnsiTheme="minorHAnsi" w:cstheme="minorHAnsi"/>
                <w:szCs w:val="18"/>
              </w:rPr>
              <w:t xml:space="preserve"> </w:t>
            </w:r>
            <w:proofErr w:type="spellStart"/>
            <w:r w:rsidRPr="001446D9">
              <w:rPr>
                <w:rFonts w:asciiTheme="minorHAnsi" w:hAnsiTheme="minorHAnsi" w:cstheme="minorHAnsi"/>
                <w:szCs w:val="18"/>
              </w:rPr>
              <w:t>Daarn</w:t>
            </w:r>
            <w:proofErr w:type="spellEnd"/>
            <w:r w:rsidRPr="001446D9">
              <w:rPr>
                <w:rFonts w:asciiTheme="minorHAnsi" w:hAnsiTheme="minorHAnsi" w:cstheme="minorHAnsi"/>
                <w:szCs w:val="18"/>
              </w:rPr>
              <w:t xml:space="preserve"> or The Crocodile and the </w:t>
            </w:r>
            <w:proofErr w:type="gramStart"/>
            <w:r w:rsidRPr="001446D9">
              <w:rPr>
                <w:rFonts w:asciiTheme="minorHAnsi" w:hAnsiTheme="minorHAnsi" w:cstheme="minorHAnsi"/>
                <w:szCs w:val="18"/>
              </w:rPr>
              <w:t>Cousins</w:t>
            </w:r>
            <w:proofErr w:type="gramEnd"/>
            <w:r w:rsidRPr="001446D9">
              <w:rPr>
                <w:rFonts w:asciiTheme="minorHAnsi" w:hAnsiTheme="minorHAnsi" w:cstheme="minorHAnsi"/>
                <w:szCs w:val="18"/>
              </w:rPr>
              <w:t>, The Tortoise and the Hare (mp4)</w:t>
            </w:r>
          </w:p>
          <w:p w14:paraId="17411E88" w14:textId="379CA32C" w:rsidR="00B67FCB" w:rsidRPr="00B67FCB" w:rsidRDefault="00B67FCB" w:rsidP="00B67FCB">
            <w:pPr>
              <w:pStyle w:val="Bodytextbullet"/>
              <w:spacing w:before="160" w:after="0"/>
              <w:ind w:left="0"/>
              <w:rPr>
                <w:rFonts w:asciiTheme="minorHAnsi" w:hAnsiTheme="minorHAnsi" w:cstheme="minorHAnsi"/>
                <w:szCs w:val="18"/>
                <w:lang w:val="en-AU"/>
              </w:rPr>
            </w:pPr>
            <w:r w:rsidRPr="00B67FCB">
              <w:rPr>
                <w:rFonts w:asciiTheme="minorHAnsi" w:hAnsiTheme="minorHAnsi" w:cstheme="minorHAnsi"/>
                <w:szCs w:val="18"/>
                <w:lang w:val="en-AU"/>
              </w:rPr>
              <w:t>recognise similar storylines, ideas and relationships in different contexts in literary texts by First Nations Australian, and wide-ranging Australian and world authors AC9E4LE01</w:t>
            </w:r>
          </w:p>
          <w:p w14:paraId="400082D3" w14:textId="77777777" w:rsidR="00B67FCB" w:rsidRDefault="00B67FCB" w:rsidP="00B67FCB">
            <w:pPr>
              <w:pStyle w:val="Bodytextbullet"/>
              <w:numPr>
                <w:ilvl w:val="0"/>
                <w:numId w:val="0"/>
              </w:numPr>
              <w:rPr>
                <w:rFonts w:asciiTheme="minorHAnsi" w:hAnsiTheme="minorHAnsi" w:cstheme="minorHAnsi"/>
                <w:szCs w:val="18"/>
                <w:lang w:val="en-AU"/>
              </w:rPr>
            </w:pPr>
          </w:p>
          <w:p w14:paraId="0FC959F9" w14:textId="7939F888" w:rsidR="00B67FCB" w:rsidRPr="00B67FCB" w:rsidRDefault="00B67FCB" w:rsidP="00B67FCB">
            <w:pPr>
              <w:pStyle w:val="Bodytextbullet"/>
              <w:numPr>
                <w:ilvl w:val="0"/>
                <w:numId w:val="0"/>
              </w:numPr>
              <w:rPr>
                <w:rFonts w:asciiTheme="minorHAnsi" w:hAnsiTheme="minorHAnsi" w:cstheme="minorHAnsi"/>
                <w:szCs w:val="18"/>
                <w:lang w:val="en-AU"/>
              </w:rPr>
            </w:pPr>
            <w:r w:rsidRPr="00B67FCB">
              <w:rPr>
                <w:rFonts w:asciiTheme="minorHAnsi" w:hAnsiTheme="minorHAnsi" w:cstheme="minorHAnsi"/>
                <w:szCs w:val="18"/>
                <w:lang w:val="en-AU"/>
              </w:rPr>
              <w:t xml:space="preserve">discuss how authors and illustrators make stories engaging by the way they develop character, setting and plot tensions </w:t>
            </w:r>
          </w:p>
          <w:p w14:paraId="25DA1D2A" w14:textId="022DDE1C" w:rsidR="00B67FCB" w:rsidRDefault="00B67FCB" w:rsidP="00B67FCB">
            <w:pPr>
              <w:pStyle w:val="Bodytextbullet"/>
              <w:numPr>
                <w:ilvl w:val="0"/>
                <w:numId w:val="0"/>
              </w:numPr>
              <w:rPr>
                <w:rFonts w:asciiTheme="minorHAnsi" w:hAnsiTheme="minorHAnsi" w:cstheme="minorHAnsi"/>
                <w:szCs w:val="18"/>
                <w:lang w:val="en-AU"/>
              </w:rPr>
            </w:pPr>
            <w:r w:rsidRPr="00B67FCB">
              <w:rPr>
                <w:rFonts w:asciiTheme="minorHAnsi" w:hAnsiTheme="minorHAnsi" w:cstheme="minorHAnsi"/>
                <w:szCs w:val="18"/>
                <w:lang w:val="en-AU"/>
              </w:rPr>
              <w:t>AC9E4LE03</w:t>
            </w:r>
          </w:p>
          <w:p w14:paraId="34AE7B9D" w14:textId="77777777" w:rsidR="00B67FCB" w:rsidRPr="00B67FCB" w:rsidRDefault="00B67FCB" w:rsidP="00B67FCB">
            <w:pPr>
              <w:pStyle w:val="Bodytextbullet"/>
              <w:numPr>
                <w:ilvl w:val="0"/>
                <w:numId w:val="0"/>
              </w:numPr>
              <w:rPr>
                <w:rFonts w:asciiTheme="minorHAnsi" w:hAnsiTheme="minorHAnsi" w:cstheme="minorHAnsi"/>
                <w:szCs w:val="18"/>
                <w:lang w:val="en-AU"/>
              </w:rPr>
            </w:pPr>
          </w:p>
          <w:p w14:paraId="702D2925" w14:textId="77777777" w:rsidR="00B67FCB" w:rsidRPr="00ED6D5D" w:rsidRDefault="00B67FCB" w:rsidP="00B67FCB">
            <w:pPr>
              <w:pStyle w:val="Bodytext"/>
              <w:spacing w:after="0"/>
              <w:rPr>
                <w:rFonts w:asciiTheme="minorHAnsi" w:hAnsiTheme="minorHAnsi" w:cstheme="minorHAnsi"/>
                <w:szCs w:val="18"/>
              </w:rPr>
            </w:pPr>
            <w:r w:rsidRPr="00ED6D5D">
              <w:rPr>
                <w:rFonts w:asciiTheme="minorHAnsi" w:hAnsiTheme="minorHAnsi" w:cstheme="minorHAnsi"/>
                <w:szCs w:val="18"/>
              </w:rPr>
              <w:t xml:space="preserve">plan, create, rehearse and deliver structured oral and/or multimodal presentations to report on a topic, tell a story, recount events or present an argument using subjective and objective language, complex sentences, visual features, tone, pace, pitch and volume </w:t>
            </w:r>
          </w:p>
          <w:p w14:paraId="2E026718" w14:textId="4129D247" w:rsidR="001812AD" w:rsidRPr="00F75E89" w:rsidRDefault="00B67FCB" w:rsidP="00B67FCB">
            <w:pPr>
              <w:pStyle w:val="Bodytext"/>
              <w:spacing w:after="0" w:line="240" w:lineRule="auto"/>
              <w:rPr>
                <w:rFonts w:asciiTheme="minorHAnsi" w:hAnsiTheme="minorHAnsi" w:cstheme="minorHAnsi"/>
                <w:szCs w:val="18"/>
              </w:rPr>
            </w:pPr>
            <w:r w:rsidRPr="00ED6D5D">
              <w:rPr>
                <w:rFonts w:asciiTheme="minorHAnsi" w:hAnsiTheme="minorHAnsi" w:cstheme="minorHAnsi"/>
                <w:szCs w:val="18"/>
              </w:rPr>
              <w:t>AC9E4LY07</w:t>
            </w:r>
          </w:p>
        </w:tc>
      </w:tr>
      <w:tr w:rsidR="001812AD" w:rsidRPr="007A0734" w14:paraId="4A6436B8" w14:textId="77777777" w:rsidTr="000C12E0">
        <w:trPr>
          <w:cantSplit/>
          <w:trHeight w:val="5450"/>
        </w:trPr>
        <w:tc>
          <w:tcPr>
            <w:tcW w:w="627" w:type="dxa"/>
            <w:vMerge/>
            <w:tcBorders>
              <w:left w:val="single" w:sz="4" w:space="0" w:color="auto"/>
              <w:right w:val="single" w:sz="4" w:space="0" w:color="auto"/>
            </w:tcBorders>
            <w:shd w:val="clear" w:color="auto" w:fill="0070C0"/>
            <w:textDirection w:val="btLr"/>
            <w:vAlign w:val="center"/>
          </w:tcPr>
          <w:p w14:paraId="2009A7B8" w14:textId="77777777" w:rsidR="001812AD" w:rsidRPr="007A0734" w:rsidRDefault="001812AD" w:rsidP="000C12E0">
            <w:pPr>
              <w:spacing w:after="0" w:line="240" w:lineRule="auto"/>
              <w:jc w:val="center"/>
              <w:rPr>
                <w:rFonts w:asciiTheme="minorHAnsi" w:hAnsiTheme="minorHAnsi" w:cs="Arial"/>
                <w:sz w:val="36"/>
              </w:rPr>
            </w:pPr>
          </w:p>
        </w:tc>
        <w:tc>
          <w:tcPr>
            <w:tcW w:w="42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2D73FA63" w14:textId="77777777" w:rsidR="001812AD" w:rsidRPr="007A0734" w:rsidRDefault="001812AD" w:rsidP="000C12E0">
            <w:pPr>
              <w:ind w:left="113" w:right="113"/>
              <w:jc w:val="center"/>
              <w:rPr>
                <w:rFonts w:asciiTheme="minorHAnsi" w:hAnsiTheme="minorHAnsi" w:cs="Tahoma"/>
                <w:b/>
                <w:sz w:val="20"/>
                <w:szCs w:val="20"/>
              </w:rPr>
            </w:pPr>
            <w:r w:rsidRPr="007A0734">
              <w:rPr>
                <w:rFonts w:asciiTheme="minorHAnsi" w:hAnsiTheme="minorHAnsi" w:cs="Tahoma"/>
                <w:b/>
                <w:color w:val="FFFFFF" w:themeColor="background1"/>
                <w:sz w:val="20"/>
                <w:szCs w:val="20"/>
              </w:rPr>
              <w:t>KNOWLEDGE APPLICATION</w:t>
            </w:r>
          </w:p>
        </w:tc>
        <w:tc>
          <w:tcPr>
            <w:tcW w:w="3638" w:type="dxa"/>
            <w:tcBorders>
              <w:top w:val="single" w:sz="4" w:space="0" w:color="auto"/>
              <w:bottom w:val="single" w:sz="4" w:space="0" w:color="auto"/>
              <w:right w:val="single" w:sz="4" w:space="0" w:color="auto"/>
            </w:tcBorders>
            <w:shd w:val="clear" w:color="auto" w:fill="auto"/>
            <w:tcMar>
              <w:left w:w="57" w:type="dxa"/>
              <w:right w:w="57" w:type="dxa"/>
            </w:tcMar>
          </w:tcPr>
          <w:p w14:paraId="555978D0" w14:textId="77777777" w:rsidR="001812AD" w:rsidRPr="00F75E89" w:rsidRDefault="001812AD" w:rsidP="000C12E0">
            <w:pPr>
              <w:widowControl w:val="0"/>
              <w:autoSpaceDE w:val="0"/>
              <w:autoSpaceDN w:val="0"/>
              <w:adjustRightInd w:val="0"/>
              <w:spacing w:after="20" w:line="200" w:lineRule="atLeast"/>
              <w:textAlignment w:val="center"/>
              <w:rPr>
                <w:rFonts w:asciiTheme="minorHAnsi" w:eastAsia="Cambria" w:hAnsiTheme="minorHAnsi" w:cstheme="minorHAnsi"/>
                <w:b/>
                <w:sz w:val="18"/>
                <w:szCs w:val="18"/>
                <w:lang w:eastAsia="en-US"/>
              </w:rPr>
            </w:pPr>
            <w:r w:rsidRPr="00F75E89">
              <w:rPr>
                <w:rFonts w:asciiTheme="minorHAnsi" w:eastAsia="Cambria" w:hAnsiTheme="minorHAnsi" w:cstheme="minorHAnsi"/>
                <w:b/>
                <w:sz w:val="18"/>
                <w:szCs w:val="18"/>
                <w:lang w:eastAsia="en-US"/>
              </w:rPr>
              <w:t>R2L Teaching Cycle: Story</w:t>
            </w:r>
          </w:p>
          <w:p w14:paraId="647C9D06" w14:textId="77777777" w:rsidR="001812AD" w:rsidRPr="00F75E89" w:rsidRDefault="001812AD" w:rsidP="001812AD">
            <w:pPr>
              <w:widowControl w:val="0"/>
              <w:numPr>
                <w:ilvl w:val="0"/>
                <w:numId w:val="7"/>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F75E89">
              <w:rPr>
                <w:rFonts w:asciiTheme="minorHAnsi" w:eastAsia="Cambria" w:hAnsiTheme="minorHAnsi" w:cstheme="minorHAnsi"/>
                <w:sz w:val="18"/>
                <w:szCs w:val="18"/>
                <w:u w:val="single"/>
                <w:lang w:eastAsia="en-US"/>
              </w:rPr>
              <w:t>Preparing and reading</w:t>
            </w:r>
          </w:p>
          <w:p w14:paraId="1BA0EABD" w14:textId="77777777" w:rsidR="001812AD" w:rsidRPr="00F75E89" w:rsidRDefault="001812AD" w:rsidP="001812AD">
            <w:pPr>
              <w:widowControl w:val="0"/>
              <w:numPr>
                <w:ilvl w:val="0"/>
                <w:numId w:val="8"/>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Engage and interpret literature</w:t>
            </w:r>
          </w:p>
          <w:p w14:paraId="075A1C4C" w14:textId="77777777" w:rsidR="001812AD" w:rsidRPr="00F75E89" w:rsidRDefault="001812AD" w:rsidP="001812AD">
            <w:pPr>
              <w:widowControl w:val="0"/>
              <w:numPr>
                <w:ilvl w:val="0"/>
                <w:numId w:val="8"/>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Prepare and read whole text/ chapter</w:t>
            </w:r>
          </w:p>
          <w:p w14:paraId="26FC359A" w14:textId="77777777" w:rsidR="001812AD" w:rsidRPr="00F75E89" w:rsidRDefault="001812AD" w:rsidP="001812AD">
            <w:pPr>
              <w:widowControl w:val="0"/>
              <w:numPr>
                <w:ilvl w:val="0"/>
                <w:numId w:val="7"/>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F75E89">
              <w:rPr>
                <w:rFonts w:asciiTheme="minorHAnsi" w:eastAsia="Cambria" w:hAnsiTheme="minorHAnsi" w:cstheme="minorHAnsi"/>
                <w:sz w:val="18"/>
                <w:szCs w:val="18"/>
                <w:u w:val="single"/>
                <w:lang w:eastAsia="en-US"/>
              </w:rPr>
              <w:t>Detailed Reading</w:t>
            </w:r>
          </w:p>
          <w:p w14:paraId="34A10BF2" w14:textId="77777777" w:rsidR="001812AD" w:rsidRPr="00F75E89" w:rsidRDefault="001812AD" w:rsidP="001812AD">
            <w:pPr>
              <w:widowControl w:val="0"/>
              <w:numPr>
                <w:ilvl w:val="0"/>
                <w:numId w:val="8"/>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Recognise and comprehend patterns of literary language</w:t>
            </w:r>
          </w:p>
          <w:p w14:paraId="215402D5" w14:textId="77777777" w:rsidR="001812AD" w:rsidRPr="00F75E89" w:rsidRDefault="001812AD" w:rsidP="001812AD">
            <w:pPr>
              <w:widowControl w:val="0"/>
              <w:numPr>
                <w:ilvl w:val="0"/>
                <w:numId w:val="8"/>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Highlight literary language patterns</w:t>
            </w:r>
          </w:p>
          <w:p w14:paraId="2EFD5689" w14:textId="77777777" w:rsidR="001812AD" w:rsidRPr="00F75E89" w:rsidRDefault="001812AD" w:rsidP="001812AD">
            <w:pPr>
              <w:widowControl w:val="0"/>
              <w:numPr>
                <w:ilvl w:val="0"/>
                <w:numId w:val="7"/>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F75E89">
              <w:rPr>
                <w:rFonts w:asciiTheme="minorHAnsi" w:eastAsia="Cambria" w:hAnsiTheme="minorHAnsi" w:cstheme="minorHAnsi"/>
                <w:sz w:val="18"/>
                <w:szCs w:val="18"/>
                <w:u w:val="single"/>
                <w:lang w:eastAsia="en-US"/>
              </w:rPr>
              <w:t>Intensive Strategies</w:t>
            </w:r>
          </w:p>
          <w:p w14:paraId="47ED7F3D" w14:textId="77777777" w:rsidR="001812AD" w:rsidRPr="00F75E89" w:rsidRDefault="001812AD" w:rsidP="001812AD">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Intensify the discussion of meanings and wordings</w:t>
            </w:r>
          </w:p>
          <w:p w14:paraId="7D372D36" w14:textId="77777777" w:rsidR="001812AD" w:rsidRPr="00F75E89" w:rsidRDefault="001812AD" w:rsidP="001812AD">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Manipulate wordings to create meaningful sentences</w:t>
            </w:r>
          </w:p>
          <w:p w14:paraId="48CE5997" w14:textId="77777777" w:rsidR="001812AD" w:rsidRPr="00F75E89" w:rsidRDefault="001812AD" w:rsidP="001812AD">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Practise spelling and writing</w:t>
            </w:r>
          </w:p>
          <w:p w14:paraId="2F4FE221" w14:textId="77777777" w:rsidR="001812AD" w:rsidRPr="00F75E89" w:rsidRDefault="001812AD" w:rsidP="001812AD">
            <w:pPr>
              <w:widowControl w:val="0"/>
              <w:numPr>
                <w:ilvl w:val="0"/>
                <w:numId w:val="7"/>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F75E89">
              <w:rPr>
                <w:rFonts w:asciiTheme="minorHAnsi" w:eastAsia="Cambria" w:hAnsiTheme="minorHAnsi" w:cstheme="minorHAnsi"/>
                <w:sz w:val="18"/>
                <w:szCs w:val="18"/>
                <w:u w:val="single"/>
                <w:lang w:eastAsia="en-US"/>
              </w:rPr>
              <w:t>Rewriting</w:t>
            </w:r>
          </w:p>
          <w:p w14:paraId="26A2D186" w14:textId="77777777" w:rsidR="001812AD" w:rsidRPr="00F75E89" w:rsidRDefault="001812AD" w:rsidP="001812AD">
            <w:pPr>
              <w:widowControl w:val="0"/>
              <w:numPr>
                <w:ilvl w:val="0"/>
                <w:numId w:val="10"/>
              </w:numPr>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F75E89">
              <w:rPr>
                <w:rFonts w:asciiTheme="minorHAnsi" w:eastAsia="Cambria" w:hAnsiTheme="minorHAnsi" w:cstheme="minorHAnsi"/>
                <w:sz w:val="18"/>
                <w:szCs w:val="18"/>
                <w:lang w:val="en-GB" w:eastAsia="en-US"/>
              </w:rPr>
              <w:t xml:space="preserve">Use the same language patterns </w:t>
            </w:r>
          </w:p>
          <w:p w14:paraId="4F4CCABC" w14:textId="77777777" w:rsidR="001812AD" w:rsidRPr="00F75E89" w:rsidRDefault="001812AD" w:rsidP="001812AD">
            <w:pPr>
              <w:widowControl w:val="0"/>
              <w:numPr>
                <w:ilvl w:val="0"/>
                <w:numId w:val="10"/>
              </w:numPr>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F75E89">
              <w:rPr>
                <w:rFonts w:asciiTheme="minorHAnsi" w:eastAsia="Cambria" w:hAnsiTheme="minorHAnsi" w:cstheme="minorHAnsi"/>
                <w:sz w:val="18"/>
                <w:szCs w:val="18"/>
                <w:lang w:val="en-GB" w:eastAsia="en-US"/>
              </w:rPr>
              <w:t>Write new setting, event or character</w:t>
            </w:r>
          </w:p>
          <w:p w14:paraId="500A6BF5" w14:textId="77777777" w:rsidR="001812AD" w:rsidRPr="00F75E89" w:rsidRDefault="001812AD" w:rsidP="001812AD">
            <w:pPr>
              <w:widowControl w:val="0"/>
              <w:numPr>
                <w:ilvl w:val="0"/>
                <w:numId w:val="7"/>
              </w:numPr>
              <w:autoSpaceDE w:val="0"/>
              <w:autoSpaceDN w:val="0"/>
              <w:adjustRightInd w:val="0"/>
              <w:spacing w:after="60" w:line="200" w:lineRule="atLeast"/>
              <w:textAlignment w:val="center"/>
              <w:rPr>
                <w:rFonts w:asciiTheme="minorHAnsi" w:eastAsia="Cambria" w:hAnsiTheme="minorHAnsi" w:cstheme="minorHAnsi"/>
                <w:sz w:val="18"/>
                <w:szCs w:val="18"/>
                <w:u w:val="single"/>
                <w:lang w:val="en-GB" w:eastAsia="en-US"/>
              </w:rPr>
            </w:pPr>
            <w:r w:rsidRPr="00F75E89">
              <w:rPr>
                <w:rFonts w:asciiTheme="minorHAnsi" w:eastAsia="Cambria" w:hAnsiTheme="minorHAnsi" w:cstheme="minorHAnsi"/>
                <w:sz w:val="18"/>
                <w:szCs w:val="18"/>
                <w:u w:val="single"/>
                <w:lang w:val="en-GB" w:eastAsia="en-US"/>
              </w:rPr>
              <w:t>Joint Construction</w:t>
            </w:r>
          </w:p>
          <w:p w14:paraId="3ADC71CB" w14:textId="77777777" w:rsidR="001812AD" w:rsidRPr="00F75E89" w:rsidRDefault="001812AD" w:rsidP="001812AD">
            <w:pPr>
              <w:widowControl w:val="0"/>
              <w:numPr>
                <w:ilvl w:val="0"/>
                <w:numId w:val="10"/>
              </w:numPr>
              <w:autoSpaceDE w:val="0"/>
              <w:autoSpaceDN w:val="0"/>
              <w:adjustRightInd w:val="0"/>
              <w:spacing w:after="60" w:line="200" w:lineRule="atLeast"/>
              <w:textAlignment w:val="center"/>
              <w:rPr>
                <w:rFonts w:asciiTheme="minorHAnsi" w:hAnsiTheme="minorHAnsi" w:cstheme="minorHAnsi"/>
                <w:b/>
                <w:sz w:val="18"/>
                <w:szCs w:val="18"/>
              </w:rPr>
            </w:pPr>
            <w:r w:rsidRPr="00F75E89">
              <w:rPr>
                <w:rFonts w:asciiTheme="minorHAnsi" w:eastAsia="Cambria" w:hAnsiTheme="minorHAnsi" w:cstheme="minorHAnsi"/>
                <w:sz w:val="18"/>
                <w:szCs w:val="18"/>
                <w:lang w:val="en-GB" w:eastAsia="en-US"/>
              </w:rPr>
              <w:t>Use well written narrative models to write a new chapter</w:t>
            </w:r>
          </w:p>
          <w:p w14:paraId="36063FC7" w14:textId="77777777" w:rsidR="001812AD" w:rsidRPr="00F75E89" w:rsidRDefault="001812AD" w:rsidP="000C12E0">
            <w:pPr>
              <w:pStyle w:val="Bodytext"/>
              <w:spacing w:after="0" w:line="240" w:lineRule="auto"/>
              <w:rPr>
                <w:rFonts w:asciiTheme="minorHAnsi" w:hAnsiTheme="minorHAnsi" w:cstheme="minorHAnsi"/>
                <w:color w:val="FF0000"/>
                <w:szCs w:val="18"/>
              </w:rPr>
            </w:pPr>
          </w:p>
        </w:tc>
        <w:tc>
          <w:tcPr>
            <w:tcW w:w="3639" w:type="dxa"/>
            <w:tcBorders>
              <w:left w:val="single" w:sz="4" w:space="0" w:color="auto"/>
            </w:tcBorders>
            <w:shd w:val="clear" w:color="auto" w:fill="auto"/>
          </w:tcPr>
          <w:p w14:paraId="28C996A0" w14:textId="77777777" w:rsidR="001812AD" w:rsidRPr="00F75E89" w:rsidRDefault="001812AD" w:rsidP="000C12E0">
            <w:pPr>
              <w:widowControl w:val="0"/>
              <w:autoSpaceDE w:val="0"/>
              <w:autoSpaceDN w:val="0"/>
              <w:adjustRightInd w:val="0"/>
              <w:spacing w:after="0" w:line="240" w:lineRule="auto"/>
              <w:textAlignment w:val="center"/>
              <w:rPr>
                <w:rFonts w:asciiTheme="minorHAnsi" w:eastAsia="Cambria" w:hAnsiTheme="minorHAnsi" w:cstheme="minorHAnsi"/>
                <w:b/>
                <w:sz w:val="18"/>
                <w:szCs w:val="18"/>
                <w:lang w:val="en-GB" w:eastAsia="en-US"/>
              </w:rPr>
            </w:pPr>
            <w:r w:rsidRPr="00F75E89">
              <w:rPr>
                <w:rFonts w:asciiTheme="minorHAnsi" w:eastAsia="Cambria" w:hAnsiTheme="minorHAnsi" w:cstheme="minorHAnsi"/>
                <w:b/>
                <w:sz w:val="18"/>
                <w:szCs w:val="18"/>
                <w:lang w:val="en-GB" w:eastAsia="en-US"/>
              </w:rPr>
              <w:t xml:space="preserve">R2L Teaching Cycle: </w:t>
            </w:r>
            <w:r>
              <w:rPr>
                <w:rFonts w:asciiTheme="minorHAnsi" w:eastAsia="Cambria" w:hAnsiTheme="minorHAnsi" w:cstheme="minorHAnsi"/>
                <w:b/>
                <w:sz w:val="18"/>
                <w:szCs w:val="18"/>
                <w:lang w:val="en-GB" w:eastAsia="en-US"/>
              </w:rPr>
              <w:t xml:space="preserve">Factual and </w:t>
            </w:r>
            <w:r w:rsidRPr="00F75E89">
              <w:rPr>
                <w:rFonts w:asciiTheme="minorHAnsi" w:eastAsia="Cambria" w:hAnsiTheme="minorHAnsi" w:cstheme="minorHAnsi"/>
                <w:b/>
                <w:sz w:val="18"/>
                <w:szCs w:val="18"/>
                <w:lang w:val="en-GB" w:eastAsia="en-US"/>
              </w:rPr>
              <w:t>Argument</w:t>
            </w:r>
          </w:p>
          <w:p w14:paraId="58A45017" w14:textId="77777777" w:rsidR="001812AD" w:rsidRPr="00F75E89" w:rsidRDefault="001812AD" w:rsidP="0093148F">
            <w:pPr>
              <w:widowControl w:val="0"/>
              <w:numPr>
                <w:ilvl w:val="0"/>
                <w:numId w:val="19"/>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F75E89">
              <w:rPr>
                <w:rFonts w:asciiTheme="minorHAnsi" w:eastAsia="Cambria" w:hAnsiTheme="minorHAnsi" w:cstheme="minorHAnsi"/>
                <w:sz w:val="18"/>
                <w:szCs w:val="18"/>
                <w:u w:val="single"/>
                <w:lang w:val="en-GB" w:eastAsia="en-US"/>
              </w:rPr>
              <w:t>Preparing and Reading</w:t>
            </w:r>
          </w:p>
          <w:p w14:paraId="32A165A3" w14:textId="77777777" w:rsidR="001812AD" w:rsidRPr="00F75E89" w:rsidRDefault="001812AD" w:rsidP="001812AD">
            <w:pPr>
              <w:widowControl w:val="0"/>
              <w:numPr>
                <w:ilvl w:val="0"/>
                <w:numId w:val="11"/>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F75E89">
              <w:rPr>
                <w:rFonts w:asciiTheme="minorHAnsi" w:eastAsia="Cambria" w:hAnsiTheme="minorHAnsi" w:cstheme="minorHAnsi"/>
                <w:sz w:val="18"/>
                <w:szCs w:val="18"/>
                <w:lang w:val="en-GB" w:eastAsia="en-US"/>
              </w:rPr>
              <w:t>Read source texts about issues</w:t>
            </w:r>
          </w:p>
          <w:p w14:paraId="74C4EB8A" w14:textId="77777777" w:rsidR="001812AD" w:rsidRPr="00F75E89" w:rsidRDefault="001812AD" w:rsidP="001812AD">
            <w:pPr>
              <w:widowControl w:val="0"/>
              <w:numPr>
                <w:ilvl w:val="0"/>
                <w:numId w:val="11"/>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F75E89">
              <w:rPr>
                <w:rFonts w:asciiTheme="minorHAnsi" w:eastAsia="Cambria" w:hAnsiTheme="minorHAnsi" w:cstheme="minorHAnsi"/>
                <w:sz w:val="18"/>
                <w:szCs w:val="18"/>
                <w:lang w:val="en-GB" w:eastAsia="en-US"/>
              </w:rPr>
              <w:t>Paragraph by paragraph reading</w:t>
            </w:r>
          </w:p>
          <w:p w14:paraId="418CF85B" w14:textId="77777777" w:rsidR="001812AD" w:rsidRPr="00F75E89" w:rsidRDefault="001812AD" w:rsidP="001812AD">
            <w:pPr>
              <w:widowControl w:val="0"/>
              <w:numPr>
                <w:ilvl w:val="0"/>
                <w:numId w:val="11"/>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F75E89">
              <w:rPr>
                <w:rFonts w:asciiTheme="minorHAnsi" w:eastAsia="Cambria" w:hAnsiTheme="minorHAnsi" w:cstheme="minorHAnsi"/>
                <w:sz w:val="18"/>
                <w:szCs w:val="18"/>
                <w:lang w:val="en-GB" w:eastAsia="en-US"/>
              </w:rPr>
              <w:t>Highlight and discuss key information</w:t>
            </w:r>
          </w:p>
          <w:p w14:paraId="58209233" w14:textId="77777777" w:rsidR="001812AD" w:rsidRPr="00F75E89" w:rsidRDefault="001812AD" w:rsidP="001812AD">
            <w:pPr>
              <w:widowControl w:val="0"/>
              <w:numPr>
                <w:ilvl w:val="0"/>
                <w:numId w:val="11"/>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F75E89">
              <w:rPr>
                <w:rFonts w:asciiTheme="minorHAnsi" w:eastAsia="Cambria" w:hAnsiTheme="minorHAnsi" w:cstheme="minorHAnsi"/>
                <w:sz w:val="18"/>
                <w:szCs w:val="18"/>
                <w:lang w:val="en-GB" w:eastAsia="en-US"/>
              </w:rPr>
              <w:t>Make notes</w:t>
            </w:r>
          </w:p>
          <w:p w14:paraId="749591E1" w14:textId="77777777" w:rsidR="001812AD" w:rsidRPr="00F75E89" w:rsidRDefault="001812AD" w:rsidP="0093148F">
            <w:pPr>
              <w:widowControl w:val="0"/>
              <w:numPr>
                <w:ilvl w:val="0"/>
                <w:numId w:val="19"/>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F75E89">
              <w:rPr>
                <w:rFonts w:asciiTheme="minorHAnsi" w:eastAsia="Cambria" w:hAnsiTheme="minorHAnsi" w:cstheme="minorHAnsi"/>
                <w:sz w:val="18"/>
                <w:szCs w:val="18"/>
                <w:u w:val="single"/>
                <w:lang w:val="en-GB" w:eastAsia="en-US"/>
              </w:rPr>
              <w:t>Detailed Reading</w:t>
            </w:r>
          </w:p>
          <w:p w14:paraId="290A5F66" w14:textId="77777777" w:rsidR="001812AD" w:rsidRPr="00F75E89" w:rsidRDefault="001812AD" w:rsidP="001812AD">
            <w:pPr>
              <w:widowControl w:val="0"/>
              <w:numPr>
                <w:ilvl w:val="0"/>
                <w:numId w:val="12"/>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F75E89">
              <w:rPr>
                <w:rFonts w:asciiTheme="minorHAnsi" w:eastAsia="Cambria" w:hAnsiTheme="minorHAnsi" w:cstheme="minorHAnsi"/>
                <w:sz w:val="18"/>
                <w:szCs w:val="18"/>
                <w:lang w:val="en-GB" w:eastAsia="en-US"/>
              </w:rPr>
              <w:t xml:space="preserve">Recognise </w:t>
            </w:r>
            <w:r>
              <w:rPr>
                <w:rFonts w:asciiTheme="minorHAnsi" w:eastAsia="Cambria" w:hAnsiTheme="minorHAnsi" w:cstheme="minorHAnsi"/>
                <w:sz w:val="18"/>
                <w:szCs w:val="18"/>
                <w:lang w:val="en-GB" w:eastAsia="en-US"/>
              </w:rPr>
              <w:t xml:space="preserve">technical and </w:t>
            </w:r>
            <w:r w:rsidRPr="00F75E89">
              <w:rPr>
                <w:rFonts w:asciiTheme="minorHAnsi" w:eastAsia="Cambria" w:hAnsiTheme="minorHAnsi" w:cstheme="minorHAnsi"/>
                <w:sz w:val="18"/>
                <w:szCs w:val="18"/>
                <w:lang w:val="en-GB" w:eastAsia="en-US"/>
              </w:rPr>
              <w:t>evaluative language patterns</w:t>
            </w:r>
          </w:p>
          <w:p w14:paraId="0DFA8CDF" w14:textId="77777777" w:rsidR="001812AD" w:rsidRPr="00F75E89" w:rsidRDefault="001812AD" w:rsidP="001812AD">
            <w:pPr>
              <w:widowControl w:val="0"/>
              <w:numPr>
                <w:ilvl w:val="0"/>
                <w:numId w:val="12"/>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F75E89">
              <w:rPr>
                <w:rFonts w:asciiTheme="minorHAnsi" w:eastAsia="Cambria" w:hAnsiTheme="minorHAnsi" w:cstheme="minorHAnsi"/>
                <w:sz w:val="18"/>
                <w:szCs w:val="18"/>
                <w:lang w:val="en-GB" w:eastAsia="en-US"/>
              </w:rPr>
              <w:t>Analyse key paragraphs/ phrases from model arguments</w:t>
            </w:r>
          </w:p>
          <w:p w14:paraId="5FFAFF0E" w14:textId="77777777" w:rsidR="001812AD" w:rsidRPr="00F75E89" w:rsidRDefault="001812AD" w:rsidP="0093148F">
            <w:pPr>
              <w:widowControl w:val="0"/>
              <w:numPr>
                <w:ilvl w:val="0"/>
                <w:numId w:val="19"/>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F75E89">
              <w:rPr>
                <w:rFonts w:asciiTheme="minorHAnsi" w:eastAsia="Cambria" w:hAnsiTheme="minorHAnsi" w:cstheme="minorHAnsi"/>
                <w:sz w:val="18"/>
                <w:szCs w:val="18"/>
                <w:u w:val="single"/>
                <w:lang w:eastAsia="en-US"/>
              </w:rPr>
              <w:t>Intensive Strategies</w:t>
            </w:r>
          </w:p>
          <w:p w14:paraId="3B17B732" w14:textId="77777777" w:rsidR="001812AD" w:rsidRPr="00F75E89" w:rsidRDefault="001812AD" w:rsidP="001812AD">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Intensify the discussion of meanings and wordings</w:t>
            </w:r>
          </w:p>
          <w:p w14:paraId="17DBBD5A" w14:textId="77777777" w:rsidR="001812AD" w:rsidRPr="00F75E89" w:rsidRDefault="001812AD" w:rsidP="001812AD">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Manipulate wordings to create meaningful sentences</w:t>
            </w:r>
          </w:p>
          <w:p w14:paraId="63FBE469" w14:textId="77777777" w:rsidR="001812AD" w:rsidRPr="00F75E89" w:rsidRDefault="001812AD" w:rsidP="001812AD">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Practise spelling and writing</w:t>
            </w:r>
          </w:p>
          <w:p w14:paraId="51766B42" w14:textId="77777777" w:rsidR="001812AD" w:rsidRPr="00F75E89" w:rsidRDefault="001812AD" w:rsidP="0093148F">
            <w:pPr>
              <w:widowControl w:val="0"/>
              <w:numPr>
                <w:ilvl w:val="0"/>
                <w:numId w:val="19"/>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F75E89">
              <w:rPr>
                <w:rFonts w:asciiTheme="minorHAnsi" w:eastAsia="Cambria" w:hAnsiTheme="minorHAnsi" w:cstheme="minorHAnsi"/>
                <w:sz w:val="18"/>
                <w:szCs w:val="18"/>
                <w:u w:val="single"/>
                <w:lang w:val="en-GB" w:eastAsia="en-US"/>
              </w:rPr>
              <w:t>Rewriting</w:t>
            </w:r>
          </w:p>
          <w:p w14:paraId="46FD9805" w14:textId="77777777" w:rsidR="001812AD" w:rsidRPr="00F75E89" w:rsidRDefault="001812AD" w:rsidP="001812AD">
            <w:pPr>
              <w:widowControl w:val="0"/>
              <w:numPr>
                <w:ilvl w:val="0"/>
                <w:numId w:val="13"/>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Pr>
                <w:rFonts w:asciiTheme="minorHAnsi" w:eastAsia="Cambria" w:hAnsiTheme="minorHAnsi" w:cstheme="minorHAnsi"/>
                <w:sz w:val="18"/>
                <w:szCs w:val="18"/>
                <w:lang w:val="en-GB" w:eastAsia="en-US"/>
              </w:rPr>
              <w:t>Innovate on model texts to identify purpose and audience</w:t>
            </w:r>
          </w:p>
          <w:p w14:paraId="09BDD7E1" w14:textId="77777777" w:rsidR="001812AD" w:rsidRPr="00F75E89" w:rsidRDefault="001812AD" w:rsidP="0093148F">
            <w:pPr>
              <w:widowControl w:val="0"/>
              <w:numPr>
                <w:ilvl w:val="0"/>
                <w:numId w:val="19"/>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F75E89">
              <w:rPr>
                <w:rFonts w:asciiTheme="minorHAnsi" w:eastAsia="Cambria" w:hAnsiTheme="minorHAnsi" w:cstheme="minorHAnsi"/>
                <w:sz w:val="18"/>
                <w:szCs w:val="18"/>
                <w:u w:val="single"/>
                <w:lang w:val="en-GB" w:eastAsia="en-US"/>
              </w:rPr>
              <w:t>Joint Construction</w:t>
            </w:r>
          </w:p>
          <w:p w14:paraId="530F80F8" w14:textId="77777777" w:rsidR="001812AD" w:rsidRPr="00F75E89" w:rsidRDefault="001812AD" w:rsidP="001812AD">
            <w:pPr>
              <w:widowControl w:val="0"/>
              <w:numPr>
                <w:ilvl w:val="0"/>
                <w:numId w:val="13"/>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Pr>
                <w:rFonts w:asciiTheme="minorHAnsi" w:eastAsia="Cambria" w:hAnsiTheme="minorHAnsi" w:cstheme="minorHAnsi"/>
                <w:sz w:val="18"/>
                <w:szCs w:val="18"/>
                <w:lang w:val="en-GB" w:eastAsia="en-US"/>
              </w:rPr>
              <w:t>Use the same structural and evaluative language patterns to write new texts</w:t>
            </w:r>
          </w:p>
          <w:p w14:paraId="14D386B5" w14:textId="77777777" w:rsidR="001812AD" w:rsidRPr="004951F1" w:rsidRDefault="001812AD" w:rsidP="000C12E0">
            <w:pPr>
              <w:widowControl w:val="0"/>
              <w:autoSpaceDE w:val="0"/>
              <w:autoSpaceDN w:val="0"/>
              <w:adjustRightInd w:val="0"/>
              <w:spacing w:after="0" w:line="240" w:lineRule="auto"/>
              <w:ind w:left="360"/>
              <w:textAlignment w:val="center"/>
              <w:rPr>
                <w:rFonts w:asciiTheme="minorHAnsi" w:hAnsiTheme="minorHAnsi" w:cstheme="minorHAnsi"/>
                <w:color w:val="FF0000"/>
                <w:sz w:val="18"/>
                <w:szCs w:val="18"/>
                <w:lang w:val="en-GB"/>
              </w:rPr>
            </w:pPr>
          </w:p>
        </w:tc>
        <w:tc>
          <w:tcPr>
            <w:tcW w:w="3639" w:type="dxa"/>
            <w:shd w:val="clear" w:color="auto" w:fill="auto"/>
          </w:tcPr>
          <w:p w14:paraId="11E394B7" w14:textId="77777777" w:rsidR="001812AD" w:rsidRPr="00F75E89" w:rsidRDefault="001812AD" w:rsidP="000C12E0">
            <w:pPr>
              <w:spacing w:after="0" w:line="240" w:lineRule="auto"/>
              <w:rPr>
                <w:rFonts w:asciiTheme="minorHAnsi" w:hAnsiTheme="minorHAnsi" w:cstheme="minorHAnsi"/>
                <w:b/>
                <w:sz w:val="18"/>
                <w:szCs w:val="18"/>
                <w:lang w:val="en-GB"/>
              </w:rPr>
            </w:pPr>
            <w:r>
              <w:rPr>
                <w:rFonts w:asciiTheme="minorHAnsi" w:hAnsiTheme="minorHAnsi" w:cstheme="minorHAnsi"/>
                <w:b/>
                <w:sz w:val="18"/>
                <w:szCs w:val="18"/>
                <w:lang w:val="en-GB"/>
              </w:rPr>
              <w:t>R2L Teaching Cycle: Factual and</w:t>
            </w:r>
            <w:r w:rsidRPr="00F75E89">
              <w:rPr>
                <w:rFonts w:asciiTheme="minorHAnsi" w:hAnsiTheme="minorHAnsi" w:cstheme="minorHAnsi"/>
                <w:b/>
                <w:sz w:val="18"/>
                <w:szCs w:val="18"/>
                <w:lang w:val="en-GB"/>
              </w:rPr>
              <w:t xml:space="preserve"> Text Response</w:t>
            </w:r>
          </w:p>
          <w:p w14:paraId="62CCE47B" w14:textId="77777777" w:rsidR="001812AD" w:rsidRPr="00F75E89" w:rsidRDefault="001812AD" w:rsidP="001812AD">
            <w:pPr>
              <w:numPr>
                <w:ilvl w:val="0"/>
                <w:numId w:val="14"/>
              </w:numPr>
              <w:spacing w:after="0" w:line="240" w:lineRule="auto"/>
              <w:rPr>
                <w:rFonts w:asciiTheme="minorHAnsi" w:hAnsiTheme="minorHAnsi" w:cstheme="minorHAnsi"/>
                <w:sz w:val="18"/>
                <w:szCs w:val="18"/>
                <w:u w:val="single"/>
                <w:lang w:val="en-GB"/>
              </w:rPr>
            </w:pPr>
            <w:r w:rsidRPr="00F75E89">
              <w:rPr>
                <w:rFonts w:asciiTheme="minorHAnsi" w:hAnsiTheme="minorHAnsi" w:cstheme="minorHAnsi"/>
                <w:sz w:val="18"/>
                <w:szCs w:val="18"/>
                <w:u w:val="single"/>
                <w:lang w:val="en-GB"/>
              </w:rPr>
              <w:t>Preparing and Reading</w:t>
            </w:r>
          </w:p>
          <w:p w14:paraId="69661EC5" w14:textId="77777777" w:rsidR="001812AD" w:rsidRPr="00725700" w:rsidRDefault="001812AD" w:rsidP="001812AD">
            <w:pPr>
              <w:numPr>
                <w:ilvl w:val="0"/>
                <w:numId w:val="11"/>
              </w:numPr>
              <w:spacing w:after="0" w:line="240" w:lineRule="auto"/>
              <w:rPr>
                <w:rFonts w:asciiTheme="minorHAnsi" w:hAnsiTheme="minorHAnsi" w:cstheme="minorHAnsi"/>
                <w:sz w:val="18"/>
                <w:szCs w:val="18"/>
                <w:lang w:val="en-GB"/>
              </w:rPr>
            </w:pPr>
            <w:r>
              <w:rPr>
                <w:rFonts w:asciiTheme="minorHAnsi" w:hAnsiTheme="minorHAnsi" w:cstheme="minorHAnsi"/>
                <w:sz w:val="18"/>
                <w:szCs w:val="18"/>
                <w:lang w:val="en-GB"/>
              </w:rPr>
              <w:t>Explore purpose and audience in persuasive strategy</w:t>
            </w:r>
          </w:p>
          <w:p w14:paraId="0DB74E7A" w14:textId="77777777" w:rsidR="001812AD" w:rsidRPr="00F75E89" w:rsidRDefault="001812AD" w:rsidP="001812AD">
            <w:pPr>
              <w:numPr>
                <w:ilvl w:val="0"/>
                <w:numId w:val="14"/>
              </w:numPr>
              <w:spacing w:after="0" w:line="240" w:lineRule="auto"/>
              <w:rPr>
                <w:rFonts w:asciiTheme="minorHAnsi" w:hAnsiTheme="minorHAnsi" w:cstheme="minorHAnsi"/>
                <w:sz w:val="18"/>
                <w:szCs w:val="18"/>
                <w:u w:val="single"/>
                <w:lang w:val="en-GB"/>
              </w:rPr>
            </w:pPr>
            <w:r w:rsidRPr="00F75E89">
              <w:rPr>
                <w:rFonts w:asciiTheme="minorHAnsi" w:hAnsiTheme="minorHAnsi" w:cstheme="minorHAnsi"/>
                <w:sz w:val="18"/>
                <w:szCs w:val="18"/>
                <w:u w:val="single"/>
                <w:lang w:val="en-GB"/>
              </w:rPr>
              <w:t>Detailed Reading</w:t>
            </w:r>
          </w:p>
          <w:p w14:paraId="4C4A48CE" w14:textId="77777777" w:rsidR="001812AD" w:rsidRPr="00F75E89" w:rsidRDefault="001812AD" w:rsidP="001812AD">
            <w:pPr>
              <w:numPr>
                <w:ilvl w:val="0"/>
                <w:numId w:val="12"/>
              </w:numPr>
              <w:spacing w:after="0" w:line="240" w:lineRule="auto"/>
              <w:rPr>
                <w:rFonts w:asciiTheme="minorHAnsi" w:hAnsiTheme="minorHAnsi" w:cstheme="minorHAnsi"/>
                <w:sz w:val="18"/>
                <w:szCs w:val="18"/>
                <w:lang w:val="en-GB"/>
              </w:rPr>
            </w:pPr>
            <w:r w:rsidRPr="00F75E89">
              <w:rPr>
                <w:rFonts w:asciiTheme="minorHAnsi" w:hAnsiTheme="minorHAnsi" w:cstheme="minorHAnsi"/>
                <w:sz w:val="18"/>
                <w:szCs w:val="18"/>
                <w:lang w:val="en-GB"/>
              </w:rPr>
              <w:t>Understand in depth and detail</w:t>
            </w:r>
          </w:p>
          <w:p w14:paraId="58D7E04D" w14:textId="77777777" w:rsidR="001812AD" w:rsidRPr="00F75E89" w:rsidRDefault="001812AD" w:rsidP="001812AD">
            <w:pPr>
              <w:numPr>
                <w:ilvl w:val="0"/>
                <w:numId w:val="12"/>
              </w:numPr>
              <w:spacing w:after="0" w:line="240" w:lineRule="auto"/>
              <w:rPr>
                <w:rFonts w:asciiTheme="minorHAnsi" w:hAnsiTheme="minorHAnsi" w:cstheme="minorHAnsi"/>
                <w:sz w:val="18"/>
                <w:szCs w:val="18"/>
                <w:lang w:val="en-GB"/>
              </w:rPr>
            </w:pPr>
            <w:r w:rsidRPr="00F75E89">
              <w:rPr>
                <w:rFonts w:asciiTheme="minorHAnsi" w:hAnsiTheme="minorHAnsi" w:cstheme="minorHAnsi"/>
                <w:sz w:val="18"/>
                <w:szCs w:val="18"/>
                <w:lang w:val="en-GB"/>
              </w:rPr>
              <w:t>Highlight key information from the text and discuss in depth</w:t>
            </w:r>
          </w:p>
          <w:p w14:paraId="6CC4BF2A" w14:textId="77777777" w:rsidR="001812AD" w:rsidRPr="00F75E89" w:rsidRDefault="001812AD" w:rsidP="001812AD">
            <w:pPr>
              <w:numPr>
                <w:ilvl w:val="0"/>
                <w:numId w:val="14"/>
              </w:numPr>
              <w:spacing w:after="0" w:line="240" w:lineRule="auto"/>
              <w:rPr>
                <w:rFonts w:asciiTheme="minorHAnsi" w:hAnsiTheme="minorHAnsi" w:cstheme="minorHAnsi"/>
                <w:sz w:val="18"/>
                <w:szCs w:val="18"/>
                <w:u w:val="single"/>
              </w:rPr>
            </w:pPr>
            <w:r w:rsidRPr="00F75E89">
              <w:rPr>
                <w:rFonts w:asciiTheme="minorHAnsi" w:hAnsiTheme="minorHAnsi" w:cstheme="minorHAnsi"/>
                <w:sz w:val="18"/>
                <w:szCs w:val="18"/>
                <w:u w:val="single"/>
              </w:rPr>
              <w:t>Intensive Strategies</w:t>
            </w:r>
          </w:p>
          <w:p w14:paraId="52E69C40" w14:textId="77777777" w:rsidR="001812AD" w:rsidRPr="00F75E89" w:rsidRDefault="001812AD" w:rsidP="001812AD">
            <w:pPr>
              <w:numPr>
                <w:ilvl w:val="0"/>
                <w:numId w:val="9"/>
              </w:numPr>
              <w:spacing w:after="0" w:line="240" w:lineRule="auto"/>
              <w:rPr>
                <w:rFonts w:asciiTheme="minorHAnsi" w:hAnsiTheme="minorHAnsi" w:cstheme="minorHAnsi"/>
                <w:sz w:val="18"/>
                <w:szCs w:val="18"/>
              </w:rPr>
            </w:pPr>
            <w:r w:rsidRPr="00F75E89">
              <w:rPr>
                <w:rFonts w:asciiTheme="minorHAnsi" w:hAnsiTheme="minorHAnsi" w:cstheme="minorHAnsi"/>
                <w:sz w:val="18"/>
                <w:szCs w:val="18"/>
              </w:rPr>
              <w:t>Intensify the discussion of meanings and wordings</w:t>
            </w:r>
          </w:p>
          <w:p w14:paraId="740535F6" w14:textId="77777777" w:rsidR="001812AD" w:rsidRPr="00F75E89" w:rsidRDefault="001812AD" w:rsidP="001812AD">
            <w:pPr>
              <w:numPr>
                <w:ilvl w:val="0"/>
                <w:numId w:val="9"/>
              </w:numPr>
              <w:spacing w:after="0" w:line="240" w:lineRule="auto"/>
              <w:rPr>
                <w:rFonts w:asciiTheme="minorHAnsi" w:hAnsiTheme="minorHAnsi" w:cstheme="minorHAnsi"/>
                <w:sz w:val="18"/>
                <w:szCs w:val="18"/>
              </w:rPr>
            </w:pPr>
            <w:r w:rsidRPr="00F75E89">
              <w:rPr>
                <w:rFonts w:asciiTheme="minorHAnsi" w:hAnsiTheme="minorHAnsi" w:cstheme="minorHAnsi"/>
                <w:sz w:val="18"/>
                <w:szCs w:val="18"/>
              </w:rPr>
              <w:t>Manipulate wordings to create meaningful sentences</w:t>
            </w:r>
          </w:p>
          <w:p w14:paraId="06F42218" w14:textId="77777777" w:rsidR="001812AD" w:rsidRPr="00F75E89" w:rsidRDefault="001812AD" w:rsidP="001812AD">
            <w:pPr>
              <w:numPr>
                <w:ilvl w:val="0"/>
                <w:numId w:val="9"/>
              </w:numPr>
              <w:spacing w:after="0" w:line="240" w:lineRule="auto"/>
              <w:rPr>
                <w:rFonts w:asciiTheme="minorHAnsi" w:hAnsiTheme="minorHAnsi" w:cstheme="minorHAnsi"/>
                <w:sz w:val="18"/>
                <w:szCs w:val="18"/>
              </w:rPr>
            </w:pPr>
            <w:r w:rsidRPr="00F75E89">
              <w:rPr>
                <w:rFonts w:asciiTheme="minorHAnsi" w:hAnsiTheme="minorHAnsi" w:cstheme="minorHAnsi"/>
                <w:sz w:val="18"/>
                <w:szCs w:val="18"/>
              </w:rPr>
              <w:t>Practise spelling and writing</w:t>
            </w:r>
          </w:p>
          <w:p w14:paraId="5ECCB2C8" w14:textId="77777777" w:rsidR="001812AD" w:rsidRPr="00F75E89" w:rsidRDefault="001812AD" w:rsidP="001812AD">
            <w:pPr>
              <w:numPr>
                <w:ilvl w:val="0"/>
                <w:numId w:val="14"/>
              </w:numPr>
              <w:spacing w:after="0" w:line="240" w:lineRule="auto"/>
              <w:rPr>
                <w:rFonts w:asciiTheme="minorHAnsi" w:hAnsiTheme="minorHAnsi" w:cstheme="minorHAnsi"/>
                <w:sz w:val="18"/>
                <w:szCs w:val="18"/>
                <w:u w:val="single"/>
                <w:lang w:val="en-GB"/>
              </w:rPr>
            </w:pPr>
            <w:r w:rsidRPr="00F75E89">
              <w:rPr>
                <w:rFonts w:asciiTheme="minorHAnsi" w:hAnsiTheme="minorHAnsi" w:cstheme="minorHAnsi"/>
                <w:sz w:val="18"/>
                <w:szCs w:val="18"/>
                <w:u w:val="single"/>
                <w:lang w:val="en-GB"/>
              </w:rPr>
              <w:t>Rewriting</w:t>
            </w:r>
          </w:p>
          <w:p w14:paraId="6DF3881B" w14:textId="77777777" w:rsidR="001812AD" w:rsidRPr="00F75E89" w:rsidRDefault="001812AD" w:rsidP="001812AD">
            <w:pPr>
              <w:numPr>
                <w:ilvl w:val="0"/>
                <w:numId w:val="13"/>
              </w:numPr>
              <w:spacing w:after="0" w:line="240" w:lineRule="auto"/>
              <w:rPr>
                <w:rFonts w:asciiTheme="minorHAnsi" w:hAnsiTheme="minorHAnsi" w:cstheme="minorHAnsi"/>
                <w:sz w:val="18"/>
                <w:szCs w:val="18"/>
                <w:lang w:val="en-GB"/>
              </w:rPr>
            </w:pPr>
            <w:r>
              <w:rPr>
                <w:rFonts w:asciiTheme="minorHAnsi" w:hAnsiTheme="minorHAnsi" w:cstheme="minorHAnsi"/>
                <w:sz w:val="18"/>
                <w:szCs w:val="18"/>
                <w:lang w:val="en-GB"/>
              </w:rPr>
              <w:t>Innovate on text models to identify features of purpose and audience</w:t>
            </w:r>
          </w:p>
          <w:p w14:paraId="32B971C4" w14:textId="77777777" w:rsidR="001812AD" w:rsidRPr="00F75E89" w:rsidRDefault="001812AD" w:rsidP="001812AD">
            <w:pPr>
              <w:numPr>
                <w:ilvl w:val="0"/>
                <w:numId w:val="14"/>
              </w:numPr>
              <w:spacing w:after="0" w:line="240" w:lineRule="auto"/>
              <w:rPr>
                <w:rFonts w:asciiTheme="minorHAnsi" w:hAnsiTheme="minorHAnsi" w:cstheme="minorHAnsi"/>
                <w:sz w:val="18"/>
                <w:szCs w:val="18"/>
                <w:u w:val="single"/>
                <w:lang w:val="en-GB"/>
              </w:rPr>
            </w:pPr>
            <w:r w:rsidRPr="00F75E89">
              <w:rPr>
                <w:rFonts w:asciiTheme="minorHAnsi" w:hAnsiTheme="minorHAnsi" w:cstheme="minorHAnsi"/>
                <w:sz w:val="18"/>
                <w:szCs w:val="18"/>
                <w:u w:val="single"/>
                <w:lang w:val="en-GB"/>
              </w:rPr>
              <w:t>Joint Construction</w:t>
            </w:r>
          </w:p>
          <w:p w14:paraId="0F4E2CB8" w14:textId="77777777" w:rsidR="001812AD" w:rsidRPr="00F75E89" w:rsidRDefault="001812AD" w:rsidP="001812AD">
            <w:pPr>
              <w:widowControl w:val="0"/>
              <w:numPr>
                <w:ilvl w:val="0"/>
                <w:numId w:val="15"/>
              </w:numPr>
              <w:autoSpaceDE w:val="0"/>
              <w:autoSpaceDN w:val="0"/>
              <w:adjustRightInd w:val="0"/>
              <w:spacing w:after="20" w:line="200" w:lineRule="atLeast"/>
              <w:textAlignment w:val="center"/>
              <w:rPr>
                <w:rFonts w:asciiTheme="minorHAnsi" w:eastAsia="Cambria" w:hAnsiTheme="minorHAnsi" w:cstheme="minorHAnsi"/>
                <w:b/>
                <w:sz w:val="18"/>
                <w:szCs w:val="18"/>
                <w:lang w:val="en-GB" w:eastAsia="en-US"/>
              </w:rPr>
            </w:pPr>
            <w:r>
              <w:rPr>
                <w:rFonts w:asciiTheme="minorHAnsi" w:eastAsia="Cambria" w:hAnsiTheme="minorHAnsi" w:cstheme="minorHAnsi"/>
                <w:sz w:val="18"/>
                <w:szCs w:val="18"/>
                <w:lang w:val="en-GB" w:eastAsia="en-US"/>
              </w:rPr>
              <w:t>Write/design a new cereal box to appeal to a particular audience</w:t>
            </w:r>
          </w:p>
          <w:p w14:paraId="45165161" w14:textId="77777777" w:rsidR="001812AD" w:rsidRPr="00F75E89" w:rsidRDefault="001812AD" w:rsidP="000C12E0">
            <w:pPr>
              <w:pStyle w:val="ListParagraph"/>
              <w:widowControl w:val="0"/>
              <w:autoSpaceDE w:val="0"/>
              <w:autoSpaceDN w:val="0"/>
              <w:adjustRightInd w:val="0"/>
              <w:spacing w:after="0" w:line="240" w:lineRule="auto"/>
              <w:ind w:left="360"/>
              <w:textAlignment w:val="center"/>
              <w:rPr>
                <w:rFonts w:asciiTheme="minorHAnsi" w:hAnsiTheme="minorHAnsi" w:cstheme="minorHAnsi"/>
                <w:color w:val="FF0000"/>
                <w:sz w:val="18"/>
                <w:szCs w:val="18"/>
              </w:rPr>
            </w:pPr>
          </w:p>
        </w:tc>
        <w:tc>
          <w:tcPr>
            <w:tcW w:w="3639" w:type="dxa"/>
            <w:shd w:val="clear" w:color="auto" w:fill="auto"/>
          </w:tcPr>
          <w:p w14:paraId="7F1F6D7B" w14:textId="52B92FC7" w:rsidR="00A62DD9" w:rsidRPr="00F75E89" w:rsidRDefault="00A62DD9" w:rsidP="00A62DD9">
            <w:pPr>
              <w:widowControl w:val="0"/>
              <w:autoSpaceDE w:val="0"/>
              <w:autoSpaceDN w:val="0"/>
              <w:adjustRightInd w:val="0"/>
              <w:spacing w:after="20" w:line="200" w:lineRule="atLeast"/>
              <w:textAlignment w:val="center"/>
              <w:rPr>
                <w:rFonts w:asciiTheme="minorHAnsi" w:eastAsia="Cambria" w:hAnsiTheme="minorHAnsi" w:cstheme="minorHAnsi"/>
                <w:b/>
                <w:sz w:val="18"/>
                <w:szCs w:val="18"/>
                <w:lang w:eastAsia="en-US"/>
              </w:rPr>
            </w:pPr>
            <w:r w:rsidRPr="00F75E89">
              <w:rPr>
                <w:rFonts w:asciiTheme="minorHAnsi" w:eastAsia="Cambria" w:hAnsiTheme="minorHAnsi" w:cstheme="minorHAnsi"/>
                <w:b/>
                <w:sz w:val="18"/>
                <w:szCs w:val="18"/>
                <w:lang w:eastAsia="en-US"/>
              </w:rPr>
              <w:t>R2L Teaching Cycle: Story</w:t>
            </w:r>
          </w:p>
          <w:p w14:paraId="73B80B2E" w14:textId="77777777" w:rsidR="00A62DD9" w:rsidRPr="00F75E89" w:rsidRDefault="00A62DD9" w:rsidP="00A62DD9">
            <w:pPr>
              <w:widowControl w:val="0"/>
              <w:numPr>
                <w:ilvl w:val="0"/>
                <w:numId w:val="7"/>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F75E89">
              <w:rPr>
                <w:rFonts w:asciiTheme="minorHAnsi" w:eastAsia="Cambria" w:hAnsiTheme="minorHAnsi" w:cstheme="minorHAnsi"/>
                <w:sz w:val="18"/>
                <w:szCs w:val="18"/>
                <w:u w:val="single"/>
                <w:lang w:eastAsia="en-US"/>
              </w:rPr>
              <w:t>Preparing and reading</w:t>
            </w:r>
          </w:p>
          <w:p w14:paraId="7691DB85" w14:textId="77777777" w:rsidR="00A62DD9" w:rsidRPr="00F75E89" w:rsidRDefault="00A62DD9" w:rsidP="00A62DD9">
            <w:pPr>
              <w:widowControl w:val="0"/>
              <w:numPr>
                <w:ilvl w:val="0"/>
                <w:numId w:val="8"/>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Engage and interpret literature</w:t>
            </w:r>
          </w:p>
          <w:p w14:paraId="549F683D" w14:textId="77777777" w:rsidR="00A62DD9" w:rsidRPr="00F75E89" w:rsidRDefault="00A62DD9" w:rsidP="00A62DD9">
            <w:pPr>
              <w:widowControl w:val="0"/>
              <w:numPr>
                <w:ilvl w:val="0"/>
                <w:numId w:val="8"/>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Prepare and read whole text/ chapter</w:t>
            </w:r>
          </w:p>
          <w:p w14:paraId="026ECDCC" w14:textId="77777777" w:rsidR="00A62DD9" w:rsidRPr="00F75E89" w:rsidRDefault="00A62DD9" w:rsidP="00A62DD9">
            <w:pPr>
              <w:widowControl w:val="0"/>
              <w:numPr>
                <w:ilvl w:val="0"/>
                <w:numId w:val="7"/>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F75E89">
              <w:rPr>
                <w:rFonts w:asciiTheme="minorHAnsi" w:eastAsia="Cambria" w:hAnsiTheme="minorHAnsi" w:cstheme="minorHAnsi"/>
                <w:sz w:val="18"/>
                <w:szCs w:val="18"/>
                <w:u w:val="single"/>
                <w:lang w:eastAsia="en-US"/>
              </w:rPr>
              <w:t>Detailed Reading</w:t>
            </w:r>
          </w:p>
          <w:p w14:paraId="6FD9B238" w14:textId="77777777" w:rsidR="00A62DD9" w:rsidRPr="00F75E89" w:rsidRDefault="00A62DD9" w:rsidP="00A62DD9">
            <w:pPr>
              <w:widowControl w:val="0"/>
              <w:numPr>
                <w:ilvl w:val="0"/>
                <w:numId w:val="8"/>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Recognise and comprehend patterns of literary language</w:t>
            </w:r>
          </w:p>
          <w:p w14:paraId="0D970782" w14:textId="77777777" w:rsidR="00A62DD9" w:rsidRPr="00F75E89" w:rsidRDefault="00A62DD9" w:rsidP="00A62DD9">
            <w:pPr>
              <w:widowControl w:val="0"/>
              <w:numPr>
                <w:ilvl w:val="0"/>
                <w:numId w:val="8"/>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Highlight literary language patterns</w:t>
            </w:r>
          </w:p>
          <w:p w14:paraId="7607C5B0" w14:textId="77777777" w:rsidR="00A62DD9" w:rsidRPr="00F75E89" w:rsidRDefault="00A62DD9" w:rsidP="00A62DD9">
            <w:pPr>
              <w:widowControl w:val="0"/>
              <w:numPr>
                <w:ilvl w:val="0"/>
                <w:numId w:val="7"/>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F75E89">
              <w:rPr>
                <w:rFonts w:asciiTheme="minorHAnsi" w:eastAsia="Cambria" w:hAnsiTheme="minorHAnsi" w:cstheme="minorHAnsi"/>
                <w:sz w:val="18"/>
                <w:szCs w:val="18"/>
                <w:u w:val="single"/>
                <w:lang w:eastAsia="en-US"/>
              </w:rPr>
              <w:t>Intensive Strategies</w:t>
            </w:r>
          </w:p>
          <w:p w14:paraId="2337EB5F" w14:textId="77777777" w:rsidR="00A62DD9" w:rsidRPr="00F75E89" w:rsidRDefault="00A62DD9" w:rsidP="00A62DD9">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Intensify the discussion of meanings and wordings</w:t>
            </w:r>
          </w:p>
          <w:p w14:paraId="334D6DDC" w14:textId="77777777" w:rsidR="00A62DD9" w:rsidRPr="00F75E89" w:rsidRDefault="00A62DD9" w:rsidP="00A62DD9">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Manipulate wordings to create meaningful sentences</w:t>
            </w:r>
          </w:p>
          <w:p w14:paraId="3C7C5C4D" w14:textId="77777777" w:rsidR="00A62DD9" w:rsidRPr="00F75E89" w:rsidRDefault="00A62DD9" w:rsidP="00A62DD9">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Practise spelling and writing</w:t>
            </w:r>
          </w:p>
          <w:p w14:paraId="09EDC57A" w14:textId="77777777" w:rsidR="00A62DD9" w:rsidRPr="00F75E89" w:rsidRDefault="00A62DD9" w:rsidP="00A62DD9">
            <w:pPr>
              <w:widowControl w:val="0"/>
              <w:numPr>
                <w:ilvl w:val="0"/>
                <w:numId w:val="7"/>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F75E89">
              <w:rPr>
                <w:rFonts w:asciiTheme="minorHAnsi" w:eastAsia="Cambria" w:hAnsiTheme="minorHAnsi" w:cstheme="minorHAnsi"/>
                <w:sz w:val="18"/>
                <w:szCs w:val="18"/>
                <w:u w:val="single"/>
                <w:lang w:eastAsia="en-US"/>
              </w:rPr>
              <w:t>Rewriting</w:t>
            </w:r>
          </w:p>
          <w:p w14:paraId="01BD8216" w14:textId="77777777" w:rsidR="00A62DD9" w:rsidRPr="00F75E89" w:rsidRDefault="00A62DD9" w:rsidP="00A62DD9">
            <w:pPr>
              <w:widowControl w:val="0"/>
              <w:numPr>
                <w:ilvl w:val="0"/>
                <w:numId w:val="10"/>
              </w:numPr>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F75E89">
              <w:rPr>
                <w:rFonts w:asciiTheme="minorHAnsi" w:eastAsia="Cambria" w:hAnsiTheme="minorHAnsi" w:cstheme="minorHAnsi"/>
                <w:sz w:val="18"/>
                <w:szCs w:val="18"/>
                <w:lang w:val="en-GB" w:eastAsia="en-US"/>
              </w:rPr>
              <w:t xml:space="preserve">Use the same language patterns </w:t>
            </w:r>
          </w:p>
          <w:p w14:paraId="5E343246" w14:textId="77777777" w:rsidR="00A62DD9" w:rsidRPr="00F75E89" w:rsidRDefault="00A62DD9" w:rsidP="00A62DD9">
            <w:pPr>
              <w:widowControl w:val="0"/>
              <w:numPr>
                <w:ilvl w:val="0"/>
                <w:numId w:val="10"/>
              </w:numPr>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F75E89">
              <w:rPr>
                <w:rFonts w:asciiTheme="minorHAnsi" w:eastAsia="Cambria" w:hAnsiTheme="minorHAnsi" w:cstheme="minorHAnsi"/>
                <w:sz w:val="18"/>
                <w:szCs w:val="18"/>
                <w:lang w:val="en-GB" w:eastAsia="en-US"/>
              </w:rPr>
              <w:t>Write new setting, event or character</w:t>
            </w:r>
          </w:p>
          <w:p w14:paraId="13798EB0" w14:textId="77777777" w:rsidR="00A62DD9" w:rsidRPr="00F75E89" w:rsidRDefault="00A62DD9" w:rsidP="00A62DD9">
            <w:pPr>
              <w:widowControl w:val="0"/>
              <w:numPr>
                <w:ilvl w:val="0"/>
                <w:numId w:val="7"/>
              </w:numPr>
              <w:autoSpaceDE w:val="0"/>
              <w:autoSpaceDN w:val="0"/>
              <w:adjustRightInd w:val="0"/>
              <w:spacing w:after="60" w:line="200" w:lineRule="atLeast"/>
              <w:textAlignment w:val="center"/>
              <w:rPr>
                <w:rFonts w:asciiTheme="minorHAnsi" w:eastAsia="Cambria" w:hAnsiTheme="minorHAnsi" w:cstheme="minorHAnsi"/>
                <w:sz w:val="18"/>
                <w:szCs w:val="18"/>
                <w:u w:val="single"/>
                <w:lang w:val="en-GB" w:eastAsia="en-US"/>
              </w:rPr>
            </w:pPr>
            <w:r w:rsidRPr="00F75E89">
              <w:rPr>
                <w:rFonts w:asciiTheme="minorHAnsi" w:eastAsia="Cambria" w:hAnsiTheme="minorHAnsi" w:cstheme="minorHAnsi"/>
                <w:sz w:val="18"/>
                <w:szCs w:val="18"/>
                <w:u w:val="single"/>
                <w:lang w:val="en-GB" w:eastAsia="en-US"/>
              </w:rPr>
              <w:t>Joint Construction</w:t>
            </w:r>
          </w:p>
          <w:p w14:paraId="3963A598" w14:textId="77777777" w:rsidR="00A62DD9" w:rsidRPr="00F75E89" w:rsidRDefault="00A62DD9" w:rsidP="00A62DD9">
            <w:pPr>
              <w:widowControl w:val="0"/>
              <w:numPr>
                <w:ilvl w:val="0"/>
                <w:numId w:val="10"/>
              </w:numPr>
              <w:autoSpaceDE w:val="0"/>
              <w:autoSpaceDN w:val="0"/>
              <w:adjustRightInd w:val="0"/>
              <w:spacing w:after="60" w:line="200" w:lineRule="atLeast"/>
              <w:textAlignment w:val="center"/>
              <w:rPr>
                <w:rFonts w:asciiTheme="minorHAnsi" w:hAnsiTheme="minorHAnsi" w:cstheme="minorHAnsi"/>
                <w:b/>
                <w:sz w:val="18"/>
                <w:szCs w:val="18"/>
              </w:rPr>
            </w:pPr>
            <w:r w:rsidRPr="00F75E89">
              <w:rPr>
                <w:rFonts w:asciiTheme="minorHAnsi" w:eastAsia="Cambria" w:hAnsiTheme="minorHAnsi" w:cstheme="minorHAnsi"/>
                <w:sz w:val="18"/>
                <w:szCs w:val="18"/>
                <w:lang w:val="en-GB" w:eastAsia="en-US"/>
              </w:rPr>
              <w:t>Use well written narrative models to write a new chapter</w:t>
            </w:r>
          </w:p>
          <w:p w14:paraId="30FBAF92" w14:textId="3ED47FC7" w:rsidR="001812AD" w:rsidRPr="00A62DD9" w:rsidRDefault="001812AD" w:rsidP="000C12E0">
            <w:pPr>
              <w:widowControl w:val="0"/>
              <w:autoSpaceDE w:val="0"/>
              <w:autoSpaceDN w:val="0"/>
              <w:adjustRightInd w:val="0"/>
              <w:spacing w:after="20" w:line="200" w:lineRule="atLeast"/>
              <w:ind w:left="360"/>
              <w:textAlignment w:val="center"/>
              <w:rPr>
                <w:rFonts w:asciiTheme="minorHAnsi" w:eastAsia="Cambria" w:hAnsiTheme="minorHAnsi" w:cstheme="minorHAnsi"/>
                <w:b/>
                <w:sz w:val="18"/>
                <w:szCs w:val="18"/>
                <w:lang w:eastAsia="en-US"/>
              </w:rPr>
            </w:pPr>
          </w:p>
        </w:tc>
        <w:tc>
          <w:tcPr>
            <w:tcW w:w="3639" w:type="dxa"/>
            <w:shd w:val="clear" w:color="auto" w:fill="auto"/>
          </w:tcPr>
          <w:p w14:paraId="428B32FB" w14:textId="77777777" w:rsidR="001812AD" w:rsidRPr="00F75E89" w:rsidRDefault="001812AD" w:rsidP="000C12E0">
            <w:pPr>
              <w:widowControl w:val="0"/>
              <w:autoSpaceDE w:val="0"/>
              <w:autoSpaceDN w:val="0"/>
              <w:adjustRightInd w:val="0"/>
              <w:spacing w:after="0" w:line="240" w:lineRule="auto"/>
              <w:textAlignment w:val="center"/>
              <w:rPr>
                <w:rFonts w:asciiTheme="minorHAnsi" w:eastAsia="Cambria" w:hAnsiTheme="minorHAnsi" w:cstheme="minorHAnsi"/>
                <w:b/>
                <w:sz w:val="18"/>
                <w:szCs w:val="18"/>
                <w:lang w:val="en-GB" w:eastAsia="en-US"/>
              </w:rPr>
            </w:pPr>
            <w:r w:rsidRPr="00F75E89">
              <w:rPr>
                <w:rFonts w:asciiTheme="minorHAnsi" w:eastAsia="Cambria" w:hAnsiTheme="minorHAnsi" w:cstheme="minorHAnsi"/>
                <w:b/>
                <w:sz w:val="18"/>
                <w:szCs w:val="18"/>
                <w:lang w:val="en-GB" w:eastAsia="en-US"/>
              </w:rPr>
              <w:t xml:space="preserve">R2L Teaching Cycle: Factual </w:t>
            </w:r>
            <w:r>
              <w:rPr>
                <w:rFonts w:asciiTheme="minorHAnsi" w:eastAsia="Cambria" w:hAnsiTheme="minorHAnsi" w:cstheme="minorHAnsi"/>
                <w:b/>
                <w:sz w:val="18"/>
                <w:szCs w:val="18"/>
                <w:lang w:val="en-GB" w:eastAsia="en-US"/>
              </w:rPr>
              <w:t>and Argument</w:t>
            </w:r>
          </w:p>
          <w:p w14:paraId="712F90D6" w14:textId="77777777" w:rsidR="001812AD" w:rsidRPr="00F75E89" w:rsidRDefault="001812AD" w:rsidP="0093148F">
            <w:pPr>
              <w:widowControl w:val="0"/>
              <w:numPr>
                <w:ilvl w:val="0"/>
                <w:numId w:val="27"/>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F75E89">
              <w:rPr>
                <w:rFonts w:asciiTheme="minorHAnsi" w:eastAsia="Cambria" w:hAnsiTheme="minorHAnsi" w:cstheme="minorHAnsi"/>
                <w:sz w:val="18"/>
                <w:szCs w:val="18"/>
                <w:u w:val="single"/>
                <w:lang w:val="en-GB" w:eastAsia="en-US"/>
              </w:rPr>
              <w:t>Preparing and Reading</w:t>
            </w:r>
          </w:p>
          <w:p w14:paraId="48D450C9" w14:textId="77777777" w:rsidR="001812AD" w:rsidRPr="00F75E89" w:rsidRDefault="001812AD" w:rsidP="001812AD">
            <w:pPr>
              <w:widowControl w:val="0"/>
              <w:numPr>
                <w:ilvl w:val="0"/>
                <w:numId w:val="11"/>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F75E89">
              <w:rPr>
                <w:rFonts w:asciiTheme="minorHAnsi" w:eastAsia="Cambria" w:hAnsiTheme="minorHAnsi" w:cstheme="minorHAnsi"/>
                <w:sz w:val="18"/>
                <w:szCs w:val="18"/>
                <w:lang w:val="en-GB" w:eastAsia="en-US"/>
              </w:rPr>
              <w:t>Read source texts about issues</w:t>
            </w:r>
          </w:p>
          <w:p w14:paraId="142C105B" w14:textId="77777777" w:rsidR="001812AD" w:rsidRPr="00F75E89" w:rsidRDefault="001812AD" w:rsidP="001812AD">
            <w:pPr>
              <w:widowControl w:val="0"/>
              <w:numPr>
                <w:ilvl w:val="0"/>
                <w:numId w:val="11"/>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F75E89">
              <w:rPr>
                <w:rFonts w:asciiTheme="minorHAnsi" w:eastAsia="Cambria" w:hAnsiTheme="minorHAnsi" w:cstheme="minorHAnsi"/>
                <w:sz w:val="18"/>
                <w:szCs w:val="18"/>
                <w:lang w:val="en-GB" w:eastAsia="en-US"/>
              </w:rPr>
              <w:t>Paragraph by paragraph reading</w:t>
            </w:r>
          </w:p>
          <w:p w14:paraId="797C24A8" w14:textId="77777777" w:rsidR="001812AD" w:rsidRPr="00F75E89" w:rsidRDefault="001812AD" w:rsidP="001812AD">
            <w:pPr>
              <w:widowControl w:val="0"/>
              <w:numPr>
                <w:ilvl w:val="0"/>
                <w:numId w:val="11"/>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F75E89">
              <w:rPr>
                <w:rFonts w:asciiTheme="minorHAnsi" w:eastAsia="Cambria" w:hAnsiTheme="minorHAnsi" w:cstheme="minorHAnsi"/>
                <w:sz w:val="18"/>
                <w:szCs w:val="18"/>
                <w:lang w:val="en-GB" w:eastAsia="en-US"/>
              </w:rPr>
              <w:t>Highlight and discuss key information</w:t>
            </w:r>
          </w:p>
          <w:p w14:paraId="2A974AAD" w14:textId="77777777" w:rsidR="001812AD" w:rsidRPr="00F75E89" w:rsidRDefault="001812AD" w:rsidP="001812AD">
            <w:pPr>
              <w:widowControl w:val="0"/>
              <w:numPr>
                <w:ilvl w:val="0"/>
                <w:numId w:val="11"/>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F75E89">
              <w:rPr>
                <w:rFonts w:asciiTheme="minorHAnsi" w:eastAsia="Cambria" w:hAnsiTheme="minorHAnsi" w:cstheme="minorHAnsi"/>
                <w:sz w:val="18"/>
                <w:szCs w:val="18"/>
                <w:lang w:val="en-GB" w:eastAsia="en-US"/>
              </w:rPr>
              <w:t>Make notes</w:t>
            </w:r>
          </w:p>
          <w:p w14:paraId="09189C41" w14:textId="77777777" w:rsidR="001812AD" w:rsidRPr="00F75E89" w:rsidRDefault="001812AD" w:rsidP="0093148F">
            <w:pPr>
              <w:widowControl w:val="0"/>
              <w:numPr>
                <w:ilvl w:val="0"/>
                <w:numId w:val="27"/>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F75E89">
              <w:rPr>
                <w:rFonts w:asciiTheme="minorHAnsi" w:eastAsia="Cambria" w:hAnsiTheme="minorHAnsi" w:cstheme="minorHAnsi"/>
                <w:sz w:val="18"/>
                <w:szCs w:val="18"/>
                <w:u w:val="single"/>
                <w:lang w:val="en-GB" w:eastAsia="en-US"/>
              </w:rPr>
              <w:t>Detailed Reading</w:t>
            </w:r>
          </w:p>
          <w:p w14:paraId="102F0F15" w14:textId="77777777" w:rsidR="001812AD" w:rsidRPr="00F75E89" w:rsidRDefault="001812AD" w:rsidP="001812AD">
            <w:pPr>
              <w:widowControl w:val="0"/>
              <w:numPr>
                <w:ilvl w:val="0"/>
                <w:numId w:val="12"/>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F75E89">
              <w:rPr>
                <w:rFonts w:asciiTheme="minorHAnsi" w:eastAsia="Cambria" w:hAnsiTheme="minorHAnsi" w:cstheme="minorHAnsi"/>
                <w:sz w:val="18"/>
                <w:szCs w:val="18"/>
                <w:lang w:val="en-GB" w:eastAsia="en-US"/>
              </w:rPr>
              <w:t xml:space="preserve">Recognise </w:t>
            </w:r>
            <w:r>
              <w:rPr>
                <w:rFonts w:asciiTheme="minorHAnsi" w:eastAsia="Cambria" w:hAnsiTheme="minorHAnsi" w:cstheme="minorHAnsi"/>
                <w:sz w:val="18"/>
                <w:szCs w:val="18"/>
                <w:lang w:val="en-GB" w:eastAsia="en-US"/>
              </w:rPr>
              <w:t xml:space="preserve">key information and </w:t>
            </w:r>
            <w:r w:rsidRPr="00F75E89">
              <w:rPr>
                <w:rFonts w:asciiTheme="minorHAnsi" w:eastAsia="Cambria" w:hAnsiTheme="minorHAnsi" w:cstheme="minorHAnsi"/>
                <w:sz w:val="18"/>
                <w:szCs w:val="18"/>
                <w:lang w:val="en-GB" w:eastAsia="en-US"/>
              </w:rPr>
              <w:t>evaluative language patterns</w:t>
            </w:r>
          </w:p>
          <w:p w14:paraId="78624535" w14:textId="77777777" w:rsidR="001812AD" w:rsidRPr="00F75E89" w:rsidRDefault="001812AD" w:rsidP="001812AD">
            <w:pPr>
              <w:widowControl w:val="0"/>
              <w:numPr>
                <w:ilvl w:val="0"/>
                <w:numId w:val="12"/>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F75E89">
              <w:rPr>
                <w:rFonts w:asciiTheme="minorHAnsi" w:eastAsia="Cambria" w:hAnsiTheme="minorHAnsi" w:cstheme="minorHAnsi"/>
                <w:sz w:val="18"/>
                <w:szCs w:val="18"/>
                <w:lang w:val="en-GB" w:eastAsia="en-US"/>
              </w:rPr>
              <w:t>Analyse key paragraphs/ phrases from model arguments</w:t>
            </w:r>
          </w:p>
          <w:p w14:paraId="6D060560" w14:textId="77777777" w:rsidR="001812AD" w:rsidRPr="00F75E89" w:rsidRDefault="001812AD" w:rsidP="0093148F">
            <w:pPr>
              <w:widowControl w:val="0"/>
              <w:numPr>
                <w:ilvl w:val="0"/>
                <w:numId w:val="27"/>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F75E89">
              <w:rPr>
                <w:rFonts w:asciiTheme="minorHAnsi" w:eastAsia="Cambria" w:hAnsiTheme="minorHAnsi" w:cstheme="minorHAnsi"/>
                <w:sz w:val="18"/>
                <w:szCs w:val="18"/>
                <w:u w:val="single"/>
                <w:lang w:eastAsia="en-US"/>
              </w:rPr>
              <w:t>Intensive Strategies</w:t>
            </w:r>
          </w:p>
          <w:p w14:paraId="1B092F49" w14:textId="77777777" w:rsidR="001812AD" w:rsidRPr="00F75E89" w:rsidRDefault="001812AD" w:rsidP="001812AD">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Intensify the discussion of meanings and wordings</w:t>
            </w:r>
          </w:p>
          <w:p w14:paraId="4A67BD4A" w14:textId="77777777" w:rsidR="001812AD" w:rsidRPr="00F75E89" w:rsidRDefault="001812AD" w:rsidP="001812AD">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Manipulate wordings to create meaningful sentences</w:t>
            </w:r>
          </w:p>
          <w:p w14:paraId="08D59B73" w14:textId="77777777" w:rsidR="001812AD" w:rsidRPr="00F75E89" w:rsidRDefault="001812AD" w:rsidP="001812AD">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Practise spelling and writing</w:t>
            </w:r>
          </w:p>
          <w:p w14:paraId="05B93CE9" w14:textId="77777777" w:rsidR="001812AD" w:rsidRPr="00F75E89" w:rsidRDefault="001812AD" w:rsidP="0093148F">
            <w:pPr>
              <w:widowControl w:val="0"/>
              <w:numPr>
                <w:ilvl w:val="0"/>
                <w:numId w:val="27"/>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F75E89">
              <w:rPr>
                <w:rFonts w:asciiTheme="minorHAnsi" w:eastAsia="Cambria" w:hAnsiTheme="minorHAnsi" w:cstheme="minorHAnsi"/>
                <w:sz w:val="18"/>
                <w:szCs w:val="18"/>
                <w:u w:val="single"/>
                <w:lang w:val="en-GB" w:eastAsia="en-US"/>
              </w:rPr>
              <w:t>Rewriting</w:t>
            </w:r>
          </w:p>
          <w:p w14:paraId="2E62579D" w14:textId="77777777" w:rsidR="001812AD" w:rsidRPr="00F75E89" w:rsidRDefault="001812AD" w:rsidP="001812AD">
            <w:pPr>
              <w:widowControl w:val="0"/>
              <w:numPr>
                <w:ilvl w:val="0"/>
                <w:numId w:val="13"/>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F75E89">
              <w:rPr>
                <w:rFonts w:asciiTheme="minorHAnsi" w:eastAsia="Cambria" w:hAnsiTheme="minorHAnsi" w:cstheme="minorHAnsi"/>
                <w:sz w:val="18"/>
                <w:szCs w:val="18"/>
                <w:lang w:val="en-GB" w:eastAsia="en-US"/>
              </w:rPr>
              <w:t>Use same evaluative language patterns to write a new argument</w:t>
            </w:r>
            <w:r>
              <w:rPr>
                <w:rFonts w:asciiTheme="minorHAnsi" w:eastAsia="Cambria" w:hAnsiTheme="minorHAnsi" w:cstheme="minorHAnsi"/>
                <w:sz w:val="18"/>
                <w:szCs w:val="18"/>
                <w:lang w:val="en-GB" w:eastAsia="en-US"/>
              </w:rPr>
              <w:t xml:space="preserve"> or innovate for various audiences</w:t>
            </w:r>
          </w:p>
          <w:p w14:paraId="0DC7F8E1" w14:textId="77777777" w:rsidR="001812AD" w:rsidRPr="00F75E89" w:rsidRDefault="001812AD" w:rsidP="0093148F">
            <w:pPr>
              <w:widowControl w:val="0"/>
              <w:numPr>
                <w:ilvl w:val="0"/>
                <w:numId w:val="27"/>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F75E89">
              <w:rPr>
                <w:rFonts w:asciiTheme="minorHAnsi" w:eastAsia="Cambria" w:hAnsiTheme="minorHAnsi" w:cstheme="minorHAnsi"/>
                <w:sz w:val="18"/>
                <w:szCs w:val="18"/>
                <w:u w:val="single"/>
                <w:lang w:val="en-GB" w:eastAsia="en-US"/>
              </w:rPr>
              <w:t>Joint Construction</w:t>
            </w:r>
          </w:p>
          <w:p w14:paraId="4BA39738" w14:textId="77777777" w:rsidR="001812AD" w:rsidRPr="00F75E89" w:rsidRDefault="001812AD" w:rsidP="001812AD">
            <w:pPr>
              <w:widowControl w:val="0"/>
              <w:numPr>
                <w:ilvl w:val="0"/>
                <w:numId w:val="13"/>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F75E89">
              <w:rPr>
                <w:rFonts w:asciiTheme="minorHAnsi" w:eastAsia="Cambria" w:hAnsiTheme="minorHAnsi" w:cstheme="minorHAnsi"/>
                <w:sz w:val="18"/>
                <w:szCs w:val="18"/>
                <w:lang w:val="en-GB" w:eastAsia="en-US"/>
              </w:rPr>
              <w:t>Reconstruct a persuasive argument on a different environmental issue</w:t>
            </w:r>
          </w:p>
          <w:p w14:paraId="5DED241F" w14:textId="77777777" w:rsidR="001812AD" w:rsidRPr="00F75E89" w:rsidRDefault="001812AD" w:rsidP="000C12E0">
            <w:pPr>
              <w:pStyle w:val="ListParagraph"/>
              <w:spacing w:after="0" w:line="240" w:lineRule="auto"/>
              <w:ind w:left="360"/>
              <w:rPr>
                <w:rFonts w:asciiTheme="minorHAnsi" w:hAnsiTheme="minorHAnsi" w:cstheme="minorHAnsi"/>
                <w:sz w:val="18"/>
                <w:szCs w:val="18"/>
              </w:rPr>
            </w:pPr>
          </w:p>
        </w:tc>
        <w:tc>
          <w:tcPr>
            <w:tcW w:w="3639" w:type="dxa"/>
            <w:shd w:val="clear" w:color="auto" w:fill="auto"/>
          </w:tcPr>
          <w:p w14:paraId="6D8F9EDD" w14:textId="77777777" w:rsidR="001812AD" w:rsidRPr="00F75E89" w:rsidRDefault="001812AD" w:rsidP="000C12E0">
            <w:pPr>
              <w:widowControl w:val="0"/>
              <w:autoSpaceDE w:val="0"/>
              <w:autoSpaceDN w:val="0"/>
              <w:adjustRightInd w:val="0"/>
              <w:spacing w:after="20" w:line="200" w:lineRule="atLeast"/>
              <w:textAlignment w:val="center"/>
              <w:rPr>
                <w:rFonts w:asciiTheme="minorHAnsi" w:eastAsia="Cambria" w:hAnsiTheme="minorHAnsi" w:cstheme="minorHAnsi"/>
                <w:b/>
                <w:sz w:val="18"/>
                <w:szCs w:val="18"/>
                <w:lang w:eastAsia="en-US"/>
              </w:rPr>
            </w:pPr>
            <w:r w:rsidRPr="00F75E89">
              <w:rPr>
                <w:rFonts w:asciiTheme="minorHAnsi" w:eastAsia="Cambria" w:hAnsiTheme="minorHAnsi" w:cstheme="minorHAnsi"/>
                <w:b/>
                <w:sz w:val="18"/>
                <w:szCs w:val="18"/>
                <w:lang w:eastAsia="en-US"/>
              </w:rPr>
              <w:t>R2L Teaching Cycle: Story</w:t>
            </w:r>
          </w:p>
          <w:p w14:paraId="39CE69D0" w14:textId="77777777" w:rsidR="001812AD" w:rsidRPr="00F75E89" w:rsidRDefault="001812AD" w:rsidP="0093148F">
            <w:pPr>
              <w:widowControl w:val="0"/>
              <w:numPr>
                <w:ilvl w:val="0"/>
                <w:numId w:val="26"/>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F75E89">
              <w:rPr>
                <w:rFonts w:asciiTheme="minorHAnsi" w:eastAsia="Cambria" w:hAnsiTheme="minorHAnsi" w:cstheme="minorHAnsi"/>
                <w:sz w:val="18"/>
                <w:szCs w:val="18"/>
                <w:u w:val="single"/>
                <w:lang w:eastAsia="en-US"/>
              </w:rPr>
              <w:t>Preparing and reading</w:t>
            </w:r>
          </w:p>
          <w:p w14:paraId="3EBE2F33" w14:textId="77777777" w:rsidR="001812AD" w:rsidRPr="00F75E89" w:rsidRDefault="001812AD" w:rsidP="001812AD">
            <w:pPr>
              <w:widowControl w:val="0"/>
              <w:numPr>
                <w:ilvl w:val="0"/>
                <w:numId w:val="8"/>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Engage and interpret literature</w:t>
            </w:r>
          </w:p>
          <w:p w14:paraId="21257AD1" w14:textId="77777777" w:rsidR="001812AD" w:rsidRPr="00F75E89" w:rsidRDefault="001812AD" w:rsidP="001812AD">
            <w:pPr>
              <w:widowControl w:val="0"/>
              <w:numPr>
                <w:ilvl w:val="0"/>
                <w:numId w:val="8"/>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Prepare and read whole text/ chapter</w:t>
            </w:r>
          </w:p>
          <w:p w14:paraId="35E55BC0" w14:textId="77777777" w:rsidR="001812AD" w:rsidRPr="00F75E89" w:rsidRDefault="001812AD" w:rsidP="0093148F">
            <w:pPr>
              <w:widowControl w:val="0"/>
              <w:numPr>
                <w:ilvl w:val="0"/>
                <w:numId w:val="26"/>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F75E89">
              <w:rPr>
                <w:rFonts w:asciiTheme="minorHAnsi" w:eastAsia="Cambria" w:hAnsiTheme="minorHAnsi" w:cstheme="minorHAnsi"/>
                <w:sz w:val="18"/>
                <w:szCs w:val="18"/>
                <w:u w:val="single"/>
                <w:lang w:eastAsia="en-US"/>
              </w:rPr>
              <w:t>Detailed Reading</w:t>
            </w:r>
          </w:p>
          <w:p w14:paraId="3AFD9497" w14:textId="307A01E0" w:rsidR="001812AD" w:rsidRPr="00F75E89" w:rsidRDefault="001812AD" w:rsidP="001812AD">
            <w:pPr>
              <w:widowControl w:val="0"/>
              <w:numPr>
                <w:ilvl w:val="0"/>
                <w:numId w:val="8"/>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 xml:space="preserve">Recognise and comprehend patterns </w:t>
            </w:r>
            <w:proofErr w:type="spellStart"/>
            <w:r w:rsidRPr="00F75E89">
              <w:rPr>
                <w:rFonts w:asciiTheme="minorHAnsi" w:eastAsia="Cambria" w:hAnsiTheme="minorHAnsi" w:cstheme="minorHAnsi"/>
                <w:sz w:val="18"/>
                <w:szCs w:val="18"/>
                <w:lang w:eastAsia="en-US"/>
              </w:rPr>
              <w:t>ofliterary</w:t>
            </w:r>
            <w:proofErr w:type="spellEnd"/>
            <w:r w:rsidRPr="00F75E89">
              <w:rPr>
                <w:rFonts w:asciiTheme="minorHAnsi" w:eastAsia="Cambria" w:hAnsiTheme="minorHAnsi" w:cstheme="minorHAnsi"/>
                <w:sz w:val="18"/>
                <w:szCs w:val="18"/>
                <w:lang w:eastAsia="en-US"/>
              </w:rPr>
              <w:t xml:space="preserve"> language</w:t>
            </w:r>
          </w:p>
          <w:p w14:paraId="2D3A3568" w14:textId="77777777" w:rsidR="001812AD" w:rsidRPr="00F75E89" w:rsidRDefault="001812AD" w:rsidP="001812AD">
            <w:pPr>
              <w:widowControl w:val="0"/>
              <w:numPr>
                <w:ilvl w:val="0"/>
                <w:numId w:val="8"/>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Highlight literary language patterns</w:t>
            </w:r>
          </w:p>
          <w:p w14:paraId="2D1F9460" w14:textId="77777777" w:rsidR="001812AD" w:rsidRPr="00F75E89" w:rsidRDefault="001812AD" w:rsidP="0093148F">
            <w:pPr>
              <w:widowControl w:val="0"/>
              <w:numPr>
                <w:ilvl w:val="0"/>
                <w:numId w:val="26"/>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F75E89">
              <w:rPr>
                <w:rFonts w:asciiTheme="minorHAnsi" w:eastAsia="Cambria" w:hAnsiTheme="minorHAnsi" w:cstheme="minorHAnsi"/>
                <w:sz w:val="18"/>
                <w:szCs w:val="18"/>
                <w:u w:val="single"/>
                <w:lang w:eastAsia="en-US"/>
              </w:rPr>
              <w:t>Intensive Strategies</w:t>
            </w:r>
          </w:p>
          <w:p w14:paraId="2F8BE631" w14:textId="77777777" w:rsidR="001812AD" w:rsidRPr="00F75E89" w:rsidRDefault="001812AD" w:rsidP="001812AD">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Intensify the discussion of meanings and wordings</w:t>
            </w:r>
          </w:p>
          <w:p w14:paraId="250AABF0" w14:textId="77777777" w:rsidR="001812AD" w:rsidRPr="00F75E89" w:rsidRDefault="001812AD" w:rsidP="001812AD">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Manipulate wordings to create meaningful sentences</w:t>
            </w:r>
          </w:p>
          <w:p w14:paraId="2572CA44" w14:textId="77777777" w:rsidR="001812AD" w:rsidRPr="00F75E89" w:rsidRDefault="001812AD" w:rsidP="001812AD">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F75E89">
              <w:rPr>
                <w:rFonts w:asciiTheme="minorHAnsi" w:eastAsia="Cambria" w:hAnsiTheme="minorHAnsi" w:cstheme="minorHAnsi"/>
                <w:sz w:val="18"/>
                <w:szCs w:val="18"/>
                <w:lang w:eastAsia="en-US"/>
              </w:rPr>
              <w:t>Practise spelling and writing</w:t>
            </w:r>
          </w:p>
          <w:p w14:paraId="3FC64F65" w14:textId="77777777" w:rsidR="001812AD" w:rsidRPr="00F75E89" w:rsidRDefault="001812AD" w:rsidP="0093148F">
            <w:pPr>
              <w:widowControl w:val="0"/>
              <w:numPr>
                <w:ilvl w:val="0"/>
                <w:numId w:val="26"/>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F75E89">
              <w:rPr>
                <w:rFonts w:asciiTheme="minorHAnsi" w:eastAsia="Cambria" w:hAnsiTheme="minorHAnsi" w:cstheme="minorHAnsi"/>
                <w:sz w:val="18"/>
                <w:szCs w:val="18"/>
                <w:u w:val="single"/>
                <w:lang w:eastAsia="en-US"/>
              </w:rPr>
              <w:t>Rewriting</w:t>
            </w:r>
          </w:p>
          <w:p w14:paraId="35E0B47A" w14:textId="77777777" w:rsidR="001812AD" w:rsidRPr="00F75E89" w:rsidRDefault="001812AD" w:rsidP="001812AD">
            <w:pPr>
              <w:widowControl w:val="0"/>
              <w:numPr>
                <w:ilvl w:val="0"/>
                <w:numId w:val="10"/>
              </w:numPr>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F75E89">
              <w:rPr>
                <w:rFonts w:asciiTheme="minorHAnsi" w:eastAsia="Cambria" w:hAnsiTheme="minorHAnsi" w:cstheme="minorHAnsi"/>
                <w:sz w:val="18"/>
                <w:szCs w:val="18"/>
                <w:lang w:val="en-GB" w:eastAsia="en-US"/>
              </w:rPr>
              <w:t xml:space="preserve">Use the same language patterns </w:t>
            </w:r>
          </w:p>
          <w:p w14:paraId="08787D8C" w14:textId="77777777" w:rsidR="001812AD" w:rsidRPr="00F75E89" w:rsidRDefault="001812AD" w:rsidP="001812AD">
            <w:pPr>
              <w:widowControl w:val="0"/>
              <w:numPr>
                <w:ilvl w:val="0"/>
                <w:numId w:val="10"/>
              </w:numPr>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F75E89">
              <w:rPr>
                <w:rFonts w:asciiTheme="minorHAnsi" w:eastAsia="Cambria" w:hAnsiTheme="minorHAnsi" w:cstheme="minorHAnsi"/>
                <w:sz w:val="18"/>
                <w:szCs w:val="18"/>
                <w:lang w:val="en-GB" w:eastAsia="en-US"/>
              </w:rPr>
              <w:t>Write new setting, event or character</w:t>
            </w:r>
          </w:p>
          <w:p w14:paraId="11751371" w14:textId="77777777" w:rsidR="001812AD" w:rsidRPr="00F75E89" w:rsidRDefault="001812AD" w:rsidP="0093148F">
            <w:pPr>
              <w:widowControl w:val="0"/>
              <w:numPr>
                <w:ilvl w:val="0"/>
                <w:numId w:val="26"/>
              </w:numPr>
              <w:autoSpaceDE w:val="0"/>
              <w:autoSpaceDN w:val="0"/>
              <w:adjustRightInd w:val="0"/>
              <w:spacing w:after="60" w:line="200" w:lineRule="atLeast"/>
              <w:textAlignment w:val="center"/>
              <w:rPr>
                <w:rFonts w:asciiTheme="minorHAnsi" w:eastAsia="Cambria" w:hAnsiTheme="minorHAnsi" w:cstheme="minorHAnsi"/>
                <w:sz w:val="18"/>
                <w:szCs w:val="18"/>
                <w:u w:val="single"/>
                <w:lang w:val="en-GB" w:eastAsia="en-US"/>
              </w:rPr>
            </w:pPr>
            <w:r w:rsidRPr="00F75E89">
              <w:rPr>
                <w:rFonts w:asciiTheme="minorHAnsi" w:eastAsia="Cambria" w:hAnsiTheme="minorHAnsi" w:cstheme="minorHAnsi"/>
                <w:sz w:val="18"/>
                <w:szCs w:val="18"/>
                <w:u w:val="single"/>
                <w:lang w:val="en-GB" w:eastAsia="en-US"/>
              </w:rPr>
              <w:t>Joint Construction</w:t>
            </w:r>
          </w:p>
          <w:p w14:paraId="537796A3" w14:textId="77777777" w:rsidR="001812AD" w:rsidRPr="00F75E89" w:rsidRDefault="001812AD" w:rsidP="001812AD">
            <w:pPr>
              <w:widowControl w:val="0"/>
              <w:numPr>
                <w:ilvl w:val="0"/>
                <w:numId w:val="10"/>
              </w:numPr>
              <w:autoSpaceDE w:val="0"/>
              <w:autoSpaceDN w:val="0"/>
              <w:adjustRightInd w:val="0"/>
              <w:spacing w:after="60" w:line="200" w:lineRule="atLeast"/>
              <w:textAlignment w:val="center"/>
              <w:rPr>
                <w:rFonts w:asciiTheme="minorHAnsi" w:hAnsiTheme="minorHAnsi" w:cstheme="minorHAnsi"/>
                <w:b/>
                <w:sz w:val="18"/>
                <w:szCs w:val="18"/>
              </w:rPr>
            </w:pPr>
            <w:r w:rsidRPr="00F75E89">
              <w:rPr>
                <w:rFonts w:asciiTheme="minorHAnsi" w:eastAsia="Cambria" w:hAnsiTheme="minorHAnsi" w:cstheme="minorHAnsi"/>
                <w:sz w:val="18"/>
                <w:szCs w:val="18"/>
                <w:lang w:val="en-GB" w:eastAsia="en-US"/>
              </w:rPr>
              <w:t xml:space="preserve">Use well written narrative models to write a </w:t>
            </w:r>
            <w:r>
              <w:rPr>
                <w:rFonts w:asciiTheme="minorHAnsi" w:eastAsia="Cambria" w:hAnsiTheme="minorHAnsi" w:cstheme="minorHAnsi"/>
                <w:sz w:val="18"/>
                <w:szCs w:val="18"/>
                <w:lang w:val="en-GB" w:eastAsia="en-US"/>
              </w:rPr>
              <w:t>contemporary story to share a moral about school culture</w:t>
            </w:r>
          </w:p>
          <w:p w14:paraId="2DDADB16" w14:textId="77777777" w:rsidR="001812AD" w:rsidRPr="00CC109B" w:rsidRDefault="001812AD" w:rsidP="000C12E0">
            <w:pPr>
              <w:spacing w:after="0" w:line="240" w:lineRule="auto"/>
              <w:rPr>
                <w:rFonts w:asciiTheme="minorHAnsi" w:hAnsiTheme="minorHAnsi" w:cstheme="minorHAnsi"/>
                <w:b/>
                <w:sz w:val="18"/>
                <w:szCs w:val="18"/>
              </w:rPr>
            </w:pPr>
          </w:p>
          <w:p w14:paraId="401395BC" w14:textId="77777777" w:rsidR="001812AD" w:rsidRPr="00F75E89" w:rsidRDefault="001812AD" w:rsidP="000C12E0">
            <w:pPr>
              <w:widowControl w:val="0"/>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p>
        </w:tc>
      </w:tr>
      <w:tr w:rsidR="001812AD" w:rsidRPr="007A0734" w14:paraId="634D8E92" w14:textId="77777777" w:rsidTr="00B40621">
        <w:trPr>
          <w:cantSplit/>
          <w:trHeight w:val="1585"/>
        </w:trPr>
        <w:tc>
          <w:tcPr>
            <w:tcW w:w="627" w:type="dxa"/>
            <w:vMerge/>
            <w:tcBorders>
              <w:left w:val="single" w:sz="4" w:space="0" w:color="auto"/>
              <w:right w:val="single" w:sz="4" w:space="0" w:color="auto"/>
            </w:tcBorders>
            <w:shd w:val="clear" w:color="auto" w:fill="0070C0"/>
            <w:textDirection w:val="btLr"/>
            <w:vAlign w:val="center"/>
          </w:tcPr>
          <w:p w14:paraId="0194207E" w14:textId="77777777" w:rsidR="001812AD" w:rsidRPr="007A0734" w:rsidRDefault="001812AD" w:rsidP="000C12E0">
            <w:pPr>
              <w:spacing w:after="0" w:line="240" w:lineRule="auto"/>
              <w:jc w:val="center"/>
              <w:rPr>
                <w:rFonts w:asciiTheme="minorHAnsi" w:hAnsiTheme="minorHAnsi" w:cs="Arial"/>
                <w:sz w:val="36"/>
              </w:rPr>
            </w:pPr>
          </w:p>
        </w:tc>
        <w:tc>
          <w:tcPr>
            <w:tcW w:w="425" w:type="dxa"/>
            <w:vMerge w:val="restart"/>
            <w:tcBorders>
              <w:top w:val="single" w:sz="4" w:space="0" w:color="auto"/>
              <w:left w:val="single" w:sz="4" w:space="0" w:color="auto"/>
              <w:right w:val="single" w:sz="4" w:space="0" w:color="auto"/>
            </w:tcBorders>
            <w:shd w:val="clear" w:color="auto" w:fill="00B0F0"/>
            <w:tcMar>
              <w:top w:w="28" w:type="dxa"/>
              <w:left w:w="57" w:type="dxa"/>
              <w:bottom w:w="28" w:type="dxa"/>
              <w:right w:w="57" w:type="dxa"/>
            </w:tcMar>
            <w:textDirection w:val="btLr"/>
          </w:tcPr>
          <w:p w14:paraId="2AAF279D" w14:textId="77777777" w:rsidR="001812AD" w:rsidRPr="007A0734" w:rsidRDefault="001812AD" w:rsidP="000C12E0">
            <w:pPr>
              <w:ind w:left="113" w:right="113"/>
              <w:jc w:val="center"/>
              <w:rPr>
                <w:rFonts w:asciiTheme="minorHAnsi" w:hAnsiTheme="minorHAnsi" w:cs="Tahoma"/>
                <w:b/>
                <w:color w:val="FFFFFF" w:themeColor="background1"/>
                <w:sz w:val="20"/>
                <w:szCs w:val="20"/>
              </w:rPr>
            </w:pPr>
            <w:r w:rsidRPr="007A0734">
              <w:rPr>
                <w:rFonts w:asciiTheme="minorHAnsi" w:hAnsiTheme="minorHAnsi" w:cs="Tahoma"/>
                <w:b/>
                <w:color w:val="FFFFFF" w:themeColor="background1"/>
                <w:sz w:val="20"/>
                <w:szCs w:val="20"/>
              </w:rPr>
              <w:t>ASSESSMENT</w:t>
            </w:r>
          </w:p>
        </w:tc>
        <w:tc>
          <w:tcPr>
            <w:tcW w:w="3638"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57" w:type="dxa"/>
              <w:right w:w="57" w:type="dxa"/>
            </w:tcMar>
          </w:tcPr>
          <w:p w14:paraId="1C8F8176" w14:textId="77777777" w:rsidR="001812AD" w:rsidRPr="00F75E89" w:rsidRDefault="001812AD" w:rsidP="000C12E0">
            <w:pPr>
              <w:widowControl w:val="0"/>
              <w:autoSpaceDE w:val="0"/>
              <w:autoSpaceDN w:val="0"/>
              <w:adjustRightInd w:val="0"/>
              <w:spacing w:after="20" w:line="200" w:lineRule="atLeast"/>
              <w:textAlignment w:val="center"/>
              <w:rPr>
                <w:rFonts w:asciiTheme="minorHAnsi" w:eastAsia="Cambria" w:hAnsiTheme="minorHAnsi" w:cstheme="minorHAnsi"/>
                <w:b/>
                <w:sz w:val="18"/>
                <w:szCs w:val="18"/>
                <w:lang w:val="en-GB" w:eastAsia="en-US"/>
              </w:rPr>
            </w:pPr>
            <w:r w:rsidRPr="00F75E89">
              <w:rPr>
                <w:rFonts w:asciiTheme="minorHAnsi" w:eastAsia="Cambria" w:hAnsiTheme="minorHAnsi" w:cstheme="minorHAnsi"/>
                <w:b/>
                <w:sz w:val="18"/>
                <w:szCs w:val="18"/>
                <w:lang w:val="en-GB" w:eastAsia="en-US"/>
              </w:rPr>
              <w:t>Summative assessment</w:t>
            </w:r>
          </w:p>
          <w:p w14:paraId="48665F86" w14:textId="77777777" w:rsidR="001812AD" w:rsidRPr="00F75E89" w:rsidRDefault="001812AD" w:rsidP="001812AD">
            <w:pPr>
              <w:pStyle w:val="ListParagraph"/>
              <w:widowControl w:val="0"/>
              <w:numPr>
                <w:ilvl w:val="0"/>
                <w:numId w:val="4"/>
              </w:numPr>
              <w:autoSpaceDE w:val="0"/>
              <w:autoSpaceDN w:val="0"/>
              <w:adjustRightInd w:val="0"/>
              <w:spacing w:after="20" w:line="200" w:lineRule="atLeast"/>
              <w:textAlignment w:val="center"/>
              <w:rPr>
                <w:rFonts w:asciiTheme="minorHAnsi" w:eastAsia="Cambria" w:hAnsiTheme="minorHAnsi" w:cstheme="minorHAnsi"/>
                <w:sz w:val="18"/>
                <w:szCs w:val="18"/>
                <w:lang w:val="en-GB" w:eastAsia="en-US"/>
              </w:rPr>
            </w:pPr>
            <w:r w:rsidRPr="00F75E89">
              <w:rPr>
                <w:rFonts w:asciiTheme="minorHAnsi" w:hAnsiTheme="minorHAnsi" w:cstheme="minorHAnsi"/>
                <w:sz w:val="18"/>
                <w:szCs w:val="18"/>
              </w:rPr>
              <w:t>Written – imaginative new chapter</w:t>
            </w:r>
          </w:p>
        </w:tc>
        <w:tc>
          <w:tcPr>
            <w:tcW w:w="363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A6B7D19" w14:textId="77777777" w:rsidR="001812AD" w:rsidRPr="00F75E89" w:rsidRDefault="001812AD" w:rsidP="000C12E0">
            <w:pPr>
              <w:pStyle w:val="Bodytext"/>
              <w:rPr>
                <w:rFonts w:asciiTheme="minorHAnsi" w:hAnsiTheme="minorHAnsi" w:cstheme="minorHAnsi"/>
                <w:b/>
                <w:szCs w:val="18"/>
              </w:rPr>
            </w:pPr>
            <w:r w:rsidRPr="00F75E89">
              <w:rPr>
                <w:rFonts w:asciiTheme="minorHAnsi" w:hAnsiTheme="minorHAnsi" w:cstheme="minorHAnsi"/>
                <w:b/>
                <w:szCs w:val="18"/>
              </w:rPr>
              <w:t>Summative assessment:</w:t>
            </w:r>
          </w:p>
          <w:p w14:paraId="28AAE8F9" w14:textId="77777777" w:rsidR="001812AD" w:rsidRPr="00F75E89" w:rsidRDefault="001812AD" w:rsidP="001812AD">
            <w:pPr>
              <w:pStyle w:val="Bodytext"/>
              <w:numPr>
                <w:ilvl w:val="0"/>
                <w:numId w:val="5"/>
              </w:numPr>
              <w:rPr>
                <w:rFonts w:asciiTheme="minorHAnsi" w:hAnsiTheme="minorHAnsi" w:cstheme="minorHAnsi"/>
                <w:szCs w:val="18"/>
              </w:rPr>
            </w:pPr>
            <w:r w:rsidRPr="00F75E89">
              <w:rPr>
                <w:rFonts w:asciiTheme="minorHAnsi" w:hAnsiTheme="minorHAnsi" w:cstheme="minorHAnsi"/>
                <w:szCs w:val="18"/>
              </w:rPr>
              <w:t>Reading comprehension – using context clues</w:t>
            </w:r>
          </w:p>
          <w:p w14:paraId="3AA19D76" w14:textId="77777777" w:rsidR="007B0A6B" w:rsidRPr="007B0A6B" w:rsidRDefault="001812AD" w:rsidP="007B0A6B">
            <w:pPr>
              <w:pStyle w:val="Bodytext"/>
              <w:numPr>
                <w:ilvl w:val="0"/>
                <w:numId w:val="5"/>
              </w:numPr>
              <w:rPr>
                <w:rFonts w:asciiTheme="minorHAnsi" w:hAnsiTheme="minorHAnsi" w:cstheme="minorHAnsi"/>
                <w:szCs w:val="18"/>
                <w:lang w:val="en-GB"/>
              </w:rPr>
            </w:pPr>
            <w:r w:rsidRPr="00F75E89">
              <w:rPr>
                <w:rFonts w:asciiTheme="minorHAnsi" w:hAnsiTheme="minorHAnsi" w:cstheme="minorHAnsi"/>
                <w:szCs w:val="18"/>
              </w:rPr>
              <w:t xml:space="preserve">Written </w:t>
            </w:r>
            <w:r>
              <w:rPr>
                <w:rFonts w:asciiTheme="minorHAnsi" w:hAnsiTheme="minorHAnsi" w:cstheme="minorHAnsi"/>
                <w:szCs w:val="18"/>
              </w:rPr>
              <w:t>–</w:t>
            </w:r>
            <w:r w:rsidRPr="00F75E89">
              <w:rPr>
                <w:rFonts w:asciiTheme="minorHAnsi" w:hAnsiTheme="minorHAnsi" w:cstheme="minorHAnsi"/>
                <w:szCs w:val="18"/>
              </w:rPr>
              <w:t xml:space="preserve"> </w:t>
            </w:r>
            <w:r>
              <w:rPr>
                <w:rFonts w:asciiTheme="minorHAnsi" w:hAnsiTheme="minorHAnsi" w:cstheme="minorHAnsi"/>
                <w:szCs w:val="18"/>
              </w:rPr>
              <w:t>a short scaffolded biography</w:t>
            </w:r>
          </w:p>
          <w:p w14:paraId="1E008D95" w14:textId="03288AC4" w:rsidR="001812AD" w:rsidRPr="007B0A6B" w:rsidRDefault="001812AD" w:rsidP="007B0A6B">
            <w:pPr>
              <w:pStyle w:val="Bodytext"/>
              <w:numPr>
                <w:ilvl w:val="0"/>
                <w:numId w:val="5"/>
              </w:numPr>
              <w:rPr>
                <w:rFonts w:asciiTheme="minorHAnsi" w:hAnsiTheme="minorHAnsi" w:cstheme="minorHAnsi"/>
                <w:szCs w:val="18"/>
                <w:lang w:val="en-GB"/>
              </w:rPr>
            </w:pPr>
            <w:r w:rsidRPr="007B0A6B">
              <w:rPr>
                <w:rFonts w:asciiTheme="minorHAnsi" w:hAnsiTheme="minorHAnsi" w:cstheme="minorHAnsi"/>
                <w:szCs w:val="18"/>
              </w:rPr>
              <w:t xml:space="preserve">Written </w:t>
            </w:r>
            <w:r w:rsidR="007B0A6B">
              <w:rPr>
                <w:rFonts w:asciiTheme="minorHAnsi" w:hAnsiTheme="minorHAnsi" w:cstheme="minorHAnsi"/>
                <w:szCs w:val="18"/>
              </w:rPr>
              <w:t xml:space="preserve">- </w:t>
            </w:r>
            <w:r w:rsidR="007B0A6B" w:rsidRPr="007B0A6B">
              <w:rPr>
                <w:rFonts w:asciiTheme="minorHAnsi" w:hAnsiTheme="minorHAnsi" w:cstheme="minorHAnsi"/>
                <w:szCs w:val="18"/>
              </w:rPr>
              <w:t xml:space="preserve">Write a letter about Ned Kelly to persuade your reader to have </w:t>
            </w:r>
            <w:r w:rsidR="007B0A6B" w:rsidRPr="007B0A6B">
              <w:rPr>
                <w:rFonts w:asciiTheme="minorHAnsi" w:hAnsiTheme="minorHAnsi" w:cstheme="minorHAnsi"/>
                <w:b/>
                <w:szCs w:val="18"/>
              </w:rPr>
              <w:t>either</w:t>
            </w:r>
            <w:r w:rsidR="007B0A6B" w:rsidRPr="007B0A6B">
              <w:rPr>
                <w:rFonts w:asciiTheme="minorHAnsi" w:hAnsiTheme="minorHAnsi" w:cstheme="minorHAnsi"/>
                <w:szCs w:val="18"/>
              </w:rPr>
              <w:t xml:space="preserve"> a positive or a negative opinion about him.</w:t>
            </w:r>
          </w:p>
        </w:tc>
        <w:tc>
          <w:tcPr>
            <w:tcW w:w="363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64451B1" w14:textId="77777777" w:rsidR="001812AD" w:rsidRPr="00F75E89" w:rsidRDefault="001812AD" w:rsidP="000C12E0">
            <w:pPr>
              <w:widowControl w:val="0"/>
              <w:autoSpaceDE w:val="0"/>
              <w:autoSpaceDN w:val="0"/>
              <w:adjustRightInd w:val="0"/>
              <w:spacing w:after="20" w:line="200" w:lineRule="atLeast"/>
              <w:textAlignment w:val="center"/>
              <w:rPr>
                <w:rFonts w:asciiTheme="minorHAnsi" w:eastAsia="Cambria" w:hAnsiTheme="minorHAnsi" w:cstheme="minorHAnsi"/>
                <w:b/>
                <w:sz w:val="18"/>
                <w:szCs w:val="18"/>
                <w:lang w:val="en-GB" w:eastAsia="en-US"/>
              </w:rPr>
            </w:pPr>
            <w:r>
              <w:rPr>
                <w:rFonts w:asciiTheme="minorHAnsi" w:eastAsia="Cambria" w:hAnsiTheme="minorHAnsi" w:cstheme="minorHAnsi"/>
                <w:b/>
                <w:sz w:val="18"/>
                <w:szCs w:val="18"/>
                <w:lang w:val="en-GB" w:eastAsia="en-US"/>
              </w:rPr>
              <w:t>Summative</w:t>
            </w:r>
            <w:r w:rsidRPr="00F75E89">
              <w:rPr>
                <w:rFonts w:asciiTheme="minorHAnsi" w:eastAsia="Cambria" w:hAnsiTheme="minorHAnsi" w:cstheme="minorHAnsi"/>
                <w:b/>
                <w:sz w:val="18"/>
                <w:szCs w:val="18"/>
                <w:lang w:val="en-GB" w:eastAsia="en-US"/>
              </w:rPr>
              <w:t xml:space="preserve"> assessment:</w:t>
            </w:r>
            <w:r>
              <w:rPr>
                <w:rFonts w:asciiTheme="minorHAnsi" w:eastAsia="Cambria" w:hAnsiTheme="minorHAnsi" w:cstheme="minorHAnsi"/>
                <w:b/>
                <w:sz w:val="18"/>
                <w:szCs w:val="18"/>
                <w:lang w:val="en-GB" w:eastAsia="en-US"/>
              </w:rPr>
              <w:t xml:space="preserve"> (Sem 2 report)</w:t>
            </w:r>
          </w:p>
          <w:p w14:paraId="55FEAE7E" w14:textId="77777777" w:rsidR="001812AD" w:rsidRPr="00B64119" w:rsidRDefault="001812AD" w:rsidP="001812AD">
            <w:pPr>
              <w:pStyle w:val="Bodytext"/>
              <w:numPr>
                <w:ilvl w:val="0"/>
                <w:numId w:val="6"/>
              </w:numPr>
              <w:rPr>
                <w:rFonts w:asciiTheme="minorHAnsi" w:hAnsiTheme="minorHAnsi" w:cstheme="minorHAnsi"/>
                <w:szCs w:val="18"/>
              </w:rPr>
            </w:pPr>
            <w:r w:rsidRPr="00B64119">
              <w:rPr>
                <w:rFonts w:asciiTheme="minorHAnsi" w:hAnsiTheme="minorHAnsi" w:cstheme="minorHAnsi"/>
                <w:szCs w:val="18"/>
              </w:rPr>
              <w:t>Viewing - cereal box ad</w:t>
            </w:r>
          </w:p>
          <w:p w14:paraId="267904A5" w14:textId="77777777" w:rsidR="001812AD" w:rsidRPr="00B64119" w:rsidRDefault="001812AD" w:rsidP="001812AD">
            <w:pPr>
              <w:pStyle w:val="TableHeading"/>
              <w:numPr>
                <w:ilvl w:val="0"/>
                <w:numId w:val="6"/>
              </w:numPr>
              <w:rPr>
                <w:rFonts w:asciiTheme="minorHAnsi" w:hAnsiTheme="minorHAnsi" w:cstheme="minorHAnsi"/>
                <w:b w:val="0"/>
                <w:sz w:val="18"/>
                <w:szCs w:val="18"/>
                <w:lang w:val="en-GB"/>
              </w:rPr>
            </w:pPr>
            <w:r w:rsidRPr="00B64119">
              <w:rPr>
                <w:rFonts w:asciiTheme="minorHAnsi" w:hAnsiTheme="minorHAnsi" w:cstheme="minorHAnsi"/>
                <w:b w:val="0"/>
                <w:sz w:val="18"/>
                <w:szCs w:val="18"/>
              </w:rPr>
              <w:t>Listening and Speaking- small group discussion</w:t>
            </w:r>
          </w:p>
          <w:p w14:paraId="0BB404DD" w14:textId="31CD1922" w:rsidR="00FE1ED1" w:rsidRPr="00B64119" w:rsidRDefault="001812AD" w:rsidP="00B64119">
            <w:pPr>
              <w:pStyle w:val="TableHeading"/>
              <w:numPr>
                <w:ilvl w:val="0"/>
                <w:numId w:val="6"/>
              </w:numPr>
              <w:rPr>
                <w:rFonts w:asciiTheme="minorHAnsi" w:hAnsiTheme="minorHAnsi" w:cstheme="minorHAnsi"/>
                <w:b w:val="0"/>
                <w:sz w:val="18"/>
                <w:szCs w:val="18"/>
                <w:lang w:val="en-GB"/>
              </w:rPr>
            </w:pPr>
            <w:r w:rsidRPr="00B64119">
              <w:rPr>
                <w:rFonts w:asciiTheme="minorHAnsi" w:hAnsiTheme="minorHAnsi" w:cstheme="minorHAnsi"/>
                <w:b w:val="0"/>
                <w:szCs w:val="18"/>
              </w:rPr>
              <w:t>Spoken - performance to class</w:t>
            </w:r>
          </w:p>
        </w:tc>
        <w:tc>
          <w:tcPr>
            <w:tcW w:w="3639"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57" w:type="dxa"/>
              <w:right w:w="57" w:type="dxa"/>
            </w:tcMar>
          </w:tcPr>
          <w:p w14:paraId="142B3A60" w14:textId="77777777" w:rsidR="001812AD" w:rsidRPr="00F75E89" w:rsidRDefault="001812AD" w:rsidP="000C12E0">
            <w:pPr>
              <w:pStyle w:val="Bodytext"/>
              <w:rPr>
                <w:rFonts w:asciiTheme="minorHAnsi" w:hAnsiTheme="minorHAnsi" w:cstheme="minorHAnsi"/>
                <w:b/>
                <w:szCs w:val="18"/>
              </w:rPr>
            </w:pPr>
            <w:r w:rsidRPr="00F75E89">
              <w:rPr>
                <w:rFonts w:asciiTheme="minorHAnsi" w:hAnsiTheme="minorHAnsi" w:cstheme="minorHAnsi"/>
                <w:b/>
                <w:szCs w:val="18"/>
              </w:rPr>
              <w:t>Summative assessment:</w:t>
            </w:r>
          </w:p>
          <w:p w14:paraId="596B2F2B" w14:textId="77777777" w:rsidR="001812AD" w:rsidRPr="00F75E89" w:rsidRDefault="001812AD" w:rsidP="0093148F">
            <w:pPr>
              <w:pStyle w:val="TableHeading"/>
              <w:numPr>
                <w:ilvl w:val="0"/>
                <w:numId w:val="21"/>
              </w:numPr>
              <w:rPr>
                <w:rFonts w:asciiTheme="minorHAnsi" w:hAnsiTheme="minorHAnsi" w:cstheme="minorHAnsi"/>
                <w:b w:val="0"/>
                <w:sz w:val="18"/>
                <w:szCs w:val="18"/>
              </w:rPr>
            </w:pPr>
            <w:r w:rsidRPr="00F75E89">
              <w:rPr>
                <w:rFonts w:asciiTheme="minorHAnsi" w:hAnsiTheme="minorHAnsi" w:cstheme="minorHAnsi"/>
                <w:b w:val="0"/>
                <w:sz w:val="18"/>
                <w:szCs w:val="18"/>
              </w:rPr>
              <w:t xml:space="preserve">Written  – </w:t>
            </w:r>
            <w:r>
              <w:rPr>
                <w:rFonts w:asciiTheme="minorHAnsi" w:hAnsiTheme="minorHAnsi" w:cstheme="minorHAnsi"/>
                <w:b w:val="0"/>
                <w:sz w:val="18"/>
                <w:szCs w:val="18"/>
              </w:rPr>
              <w:t>character development report</w:t>
            </w:r>
          </w:p>
          <w:p w14:paraId="7FFD6A98" w14:textId="77777777" w:rsidR="001812AD" w:rsidRPr="00F75E89" w:rsidRDefault="001812AD" w:rsidP="0093148F">
            <w:pPr>
              <w:pStyle w:val="Bodytextbullet"/>
              <w:numPr>
                <w:ilvl w:val="0"/>
                <w:numId w:val="21"/>
              </w:numPr>
              <w:rPr>
                <w:rFonts w:asciiTheme="minorHAnsi" w:hAnsiTheme="minorHAnsi" w:cstheme="minorHAnsi"/>
                <w:szCs w:val="18"/>
              </w:rPr>
            </w:pPr>
            <w:r>
              <w:rPr>
                <w:rFonts w:asciiTheme="minorHAnsi" w:hAnsiTheme="minorHAnsi" w:cstheme="minorHAnsi"/>
                <w:szCs w:val="18"/>
              </w:rPr>
              <w:t>Reading comprehension – narrative, inference and character development</w:t>
            </w:r>
          </w:p>
        </w:tc>
        <w:tc>
          <w:tcPr>
            <w:tcW w:w="363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EF5197" w14:textId="372939A5" w:rsidR="001812AD" w:rsidRPr="00466133" w:rsidRDefault="001812AD" w:rsidP="000C12E0">
            <w:pPr>
              <w:widowControl w:val="0"/>
              <w:autoSpaceDE w:val="0"/>
              <w:autoSpaceDN w:val="0"/>
              <w:adjustRightInd w:val="0"/>
              <w:spacing w:after="20" w:line="200" w:lineRule="atLeast"/>
              <w:jc w:val="both"/>
              <w:textAlignment w:val="center"/>
              <w:rPr>
                <w:rFonts w:asciiTheme="minorHAnsi" w:eastAsia="Cambria" w:hAnsiTheme="minorHAnsi" w:cstheme="minorHAnsi"/>
                <w:b/>
                <w:sz w:val="18"/>
                <w:szCs w:val="18"/>
                <w:lang w:val="en-GB" w:eastAsia="en-US"/>
              </w:rPr>
            </w:pPr>
            <w:r w:rsidRPr="00F75E89">
              <w:rPr>
                <w:rFonts w:asciiTheme="minorHAnsi" w:eastAsia="Cambria" w:hAnsiTheme="minorHAnsi" w:cstheme="minorHAnsi"/>
                <w:b/>
                <w:sz w:val="18"/>
                <w:szCs w:val="18"/>
                <w:lang w:val="en-GB" w:eastAsia="en-US"/>
              </w:rPr>
              <w:t>Summat</w:t>
            </w:r>
            <w:r>
              <w:rPr>
                <w:rFonts w:asciiTheme="minorHAnsi" w:eastAsia="Cambria" w:hAnsiTheme="minorHAnsi" w:cstheme="minorHAnsi"/>
                <w:b/>
                <w:sz w:val="18"/>
                <w:szCs w:val="18"/>
                <w:lang w:val="en-GB" w:eastAsia="en-US"/>
              </w:rPr>
              <w:t>ive assessment:</w:t>
            </w:r>
          </w:p>
          <w:p w14:paraId="7319D7CF" w14:textId="77777777" w:rsidR="001812AD" w:rsidRPr="00F75E89" w:rsidRDefault="001812AD" w:rsidP="000C12E0">
            <w:pPr>
              <w:spacing w:before="120" w:after="120" w:line="240" w:lineRule="auto"/>
              <w:rPr>
                <w:rFonts w:asciiTheme="minorHAnsi" w:hAnsiTheme="minorHAnsi" w:cstheme="minorHAnsi"/>
                <w:sz w:val="18"/>
                <w:szCs w:val="18"/>
              </w:rPr>
            </w:pPr>
            <w:r w:rsidRPr="00F75E89">
              <w:rPr>
                <w:rFonts w:asciiTheme="minorHAnsi" w:hAnsiTheme="minorHAnsi" w:cstheme="minorHAnsi"/>
                <w:sz w:val="18"/>
                <w:szCs w:val="18"/>
              </w:rPr>
              <w:t>Writing: one paragraph of a report</w:t>
            </w:r>
          </w:p>
          <w:p w14:paraId="417904C1" w14:textId="77777777" w:rsidR="001812AD" w:rsidRPr="00F75E89" w:rsidRDefault="001812AD" w:rsidP="000C12E0">
            <w:pPr>
              <w:spacing w:before="120" w:after="120" w:line="240" w:lineRule="auto"/>
              <w:rPr>
                <w:rFonts w:asciiTheme="minorHAnsi" w:hAnsiTheme="minorHAnsi" w:cstheme="minorHAnsi"/>
                <w:sz w:val="18"/>
                <w:szCs w:val="18"/>
              </w:rPr>
            </w:pPr>
            <w:r w:rsidRPr="00F75E89">
              <w:rPr>
                <w:rFonts w:asciiTheme="minorHAnsi" w:hAnsiTheme="minorHAnsi" w:cstheme="minorHAnsi"/>
                <w:sz w:val="18"/>
                <w:szCs w:val="18"/>
              </w:rPr>
              <w:t>Written and visual composition - magazine article for a scientific audience</w:t>
            </w:r>
            <w:r>
              <w:rPr>
                <w:rFonts w:asciiTheme="minorHAnsi" w:hAnsiTheme="minorHAnsi" w:cstheme="minorHAnsi"/>
                <w:sz w:val="18"/>
                <w:szCs w:val="18"/>
              </w:rPr>
              <w:t xml:space="preserve"> (exposition)</w:t>
            </w:r>
          </w:p>
        </w:tc>
        <w:tc>
          <w:tcPr>
            <w:tcW w:w="363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AB830F6" w14:textId="77777777" w:rsidR="001812AD" w:rsidRPr="00F75E89" w:rsidRDefault="001812AD" w:rsidP="000C12E0">
            <w:pPr>
              <w:pStyle w:val="Tablesubheading"/>
              <w:rPr>
                <w:rFonts w:asciiTheme="minorHAnsi" w:hAnsiTheme="minorHAnsi" w:cstheme="minorHAnsi"/>
                <w:szCs w:val="18"/>
              </w:rPr>
            </w:pPr>
            <w:r w:rsidRPr="00F75E89">
              <w:rPr>
                <w:rFonts w:asciiTheme="minorHAnsi" w:hAnsiTheme="minorHAnsi" w:cstheme="minorHAnsi"/>
                <w:szCs w:val="18"/>
              </w:rPr>
              <w:t>Formative Assessment:</w:t>
            </w:r>
          </w:p>
          <w:p w14:paraId="6515325C" w14:textId="77777777" w:rsidR="001812AD" w:rsidRDefault="001812AD" w:rsidP="0093148F">
            <w:pPr>
              <w:pStyle w:val="ListParagraph"/>
              <w:numPr>
                <w:ilvl w:val="0"/>
                <w:numId w:val="22"/>
              </w:numPr>
              <w:spacing w:before="120" w:after="120" w:line="240" w:lineRule="auto"/>
              <w:rPr>
                <w:rFonts w:asciiTheme="minorHAnsi" w:hAnsiTheme="minorHAnsi" w:cstheme="minorHAnsi"/>
                <w:sz w:val="18"/>
                <w:szCs w:val="18"/>
              </w:rPr>
            </w:pPr>
            <w:r w:rsidRPr="00F75E89">
              <w:rPr>
                <w:rFonts w:asciiTheme="minorHAnsi" w:hAnsiTheme="minorHAnsi" w:cstheme="minorHAnsi"/>
                <w:sz w:val="18"/>
                <w:szCs w:val="18"/>
              </w:rPr>
              <w:t xml:space="preserve">Written </w:t>
            </w:r>
            <w:r>
              <w:rPr>
                <w:rFonts w:asciiTheme="minorHAnsi" w:hAnsiTheme="minorHAnsi" w:cstheme="minorHAnsi"/>
                <w:sz w:val="18"/>
                <w:szCs w:val="18"/>
              </w:rPr>
              <w:t>–</w:t>
            </w:r>
            <w:r w:rsidRPr="00F75E89">
              <w:rPr>
                <w:rFonts w:asciiTheme="minorHAnsi" w:hAnsiTheme="minorHAnsi" w:cstheme="minorHAnsi"/>
                <w:sz w:val="18"/>
                <w:szCs w:val="18"/>
              </w:rPr>
              <w:t xml:space="preserve"> </w:t>
            </w:r>
            <w:r>
              <w:rPr>
                <w:rFonts w:asciiTheme="minorHAnsi" w:hAnsiTheme="minorHAnsi" w:cstheme="minorHAnsi"/>
                <w:sz w:val="18"/>
                <w:szCs w:val="18"/>
              </w:rPr>
              <w:t>short story with a moral</w:t>
            </w:r>
          </w:p>
          <w:p w14:paraId="673B26D4" w14:textId="0BA92CBB" w:rsidR="001E6D26" w:rsidRPr="00F75E89" w:rsidRDefault="001E6D26" w:rsidP="0093148F">
            <w:pPr>
              <w:pStyle w:val="ListParagraph"/>
              <w:numPr>
                <w:ilvl w:val="0"/>
                <w:numId w:val="22"/>
              </w:numPr>
              <w:spacing w:before="120" w:after="120" w:line="240" w:lineRule="auto"/>
              <w:rPr>
                <w:rFonts w:asciiTheme="minorHAnsi" w:hAnsiTheme="minorHAnsi" w:cstheme="minorHAnsi"/>
                <w:sz w:val="18"/>
                <w:szCs w:val="18"/>
              </w:rPr>
            </w:pPr>
            <w:r>
              <w:rPr>
                <w:rFonts w:asciiTheme="minorHAnsi" w:hAnsiTheme="minorHAnsi" w:cstheme="minorHAnsi"/>
                <w:sz w:val="18"/>
                <w:szCs w:val="18"/>
              </w:rPr>
              <w:t>Spoken- present to younger audience</w:t>
            </w:r>
          </w:p>
        </w:tc>
      </w:tr>
      <w:tr w:rsidR="001812AD" w:rsidRPr="007A0734" w14:paraId="4094F18B" w14:textId="77777777" w:rsidTr="000C12E0">
        <w:trPr>
          <w:cantSplit/>
          <w:trHeight w:val="346"/>
        </w:trPr>
        <w:tc>
          <w:tcPr>
            <w:tcW w:w="627" w:type="dxa"/>
            <w:vMerge/>
            <w:tcBorders>
              <w:left w:val="single" w:sz="4" w:space="0" w:color="auto"/>
              <w:bottom w:val="single" w:sz="4" w:space="0" w:color="auto"/>
              <w:right w:val="single" w:sz="4" w:space="0" w:color="auto"/>
            </w:tcBorders>
            <w:shd w:val="clear" w:color="auto" w:fill="0070C0"/>
            <w:textDirection w:val="btLr"/>
            <w:vAlign w:val="center"/>
          </w:tcPr>
          <w:p w14:paraId="31636509" w14:textId="77777777" w:rsidR="001812AD" w:rsidRPr="007A0734" w:rsidRDefault="001812AD" w:rsidP="000C12E0">
            <w:pPr>
              <w:spacing w:after="0" w:line="240" w:lineRule="auto"/>
              <w:jc w:val="center"/>
              <w:rPr>
                <w:rFonts w:asciiTheme="minorHAnsi" w:hAnsiTheme="minorHAnsi" w:cs="Arial"/>
                <w:sz w:val="36"/>
              </w:rPr>
            </w:pPr>
          </w:p>
        </w:tc>
        <w:tc>
          <w:tcPr>
            <w:tcW w:w="425" w:type="dxa"/>
            <w:vMerge/>
            <w:tcBorders>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4D27D69F" w14:textId="77777777" w:rsidR="001812AD" w:rsidRPr="007A0734" w:rsidRDefault="001812AD" w:rsidP="000C12E0">
            <w:pPr>
              <w:ind w:left="113" w:right="113"/>
              <w:jc w:val="center"/>
              <w:rPr>
                <w:rFonts w:asciiTheme="minorHAnsi" w:hAnsiTheme="minorHAnsi" w:cs="Tahoma"/>
                <w:b/>
                <w:color w:val="FFFFFF" w:themeColor="background1"/>
                <w:sz w:val="20"/>
                <w:szCs w:val="20"/>
              </w:rPr>
            </w:pPr>
          </w:p>
        </w:tc>
        <w:tc>
          <w:tcPr>
            <w:tcW w:w="3638" w:type="dxa"/>
            <w:tcBorders>
              <w:top w:val="single" w:sz="4" w:space="0" w:color="auto"/>
              <w:left w:val="single" w:sz="4" w:space="0" w:color="auto"/>
              <w:bottom w:val="single" w:sz="4" w:space="0" w:color="auto"/>
              <w:right w:val="single" w:sz="4" w:space="0" w:color="auto"/>
            </w:tcBorders>
            <w:shd w:val="clear" w:color="auto" w:fill="E7E6E6" w:themeFill="background2"/>
            <w:tcMar>
              <w:left w:w="57" w:type="dxa"/>
              <w:right w:w="57" w:type="dxa"/>
            </w:tcMar>
          </w:tcPr>
          <w:p w14:paraId="0C616F20" w14:textId="77777777" w:rsidR="001812AD" w:rsidRPr="00F75E89" w:rsidRDefault="001812AD" w:rsidP="000C12E0">
            <w:pPr>
              <w:pStyle w:val="Bodytext"/>
              <w:jc w:val="center"/>
              <w:rPr>
                <w:rFonts w:asciiTheme="minorHAnsi" w:hAnsiTheme="minorHAnsi" w:cstheme="minorHAnsi"/>
                <w:b/>
                <w:color w:val="44546A" w:themeColor="text2"/>
                <w:szCs w:val="18"/>
              </w:rPr>
            </w:pPr>
            <w:r w:rsidRPr="00F75E89">
              <w:rPr>
                <w:rFonts w:asciiTheme="minorHAnsi" w:hAnsiTheme="minorHAnsi" w:cstheme="minorHAnsi"/>
                <w:b/>
                <w:color w:val="44546A" w:themeColor="text2"/>
                <w:szCs w:val="18"/>
              </w:rPr>
              <w:t>School Moderation</w:t>
            </w:r>
          </w:p>
        </w:tc>
        <w:tc>
          <w:tcPr>
            <w:tcW w:w="3639" w:type="dxa"/>
            <w:tcBorders>
              <w:top w:val="single" w:sz="4" w:space="0" w:color="auto"/>
              <w:left w:val="single" w:sz="4" w:space="0" w:color="auto"/>
              <w:bottom w:val="single" w:sz="4" w:space="0" w:color="auto"/>
              <w:right w:val="single" w:sz="4" w:space="0" w:color="auto"/>
            </w:tcBorders>
            <w:shd w:val="clear" w:color="auto" w:fill="E7E6E6" w:themeFill="background2"/>
          </w:tcPr>
          <w:p w14:paraId="10F0DE8B" w14:textId="77777777" w:rsidR="001812AD" w:rsidRPr="00F75E89" w:rsidRDefault="001812AD" w:rsidP="000C12E0">
            <w:pPr>
              <w:pStyle w:val="Bodytext"/>
              <w:jc w:val="center"/>
              <w:rPr>
                <w:rFonts w:asciiTheme="minorHAnsi" w:hAnsiTheme="minorHAnsi" w:cstheme="minorHAnsi"/>
                <w:b/>
                <w:color w:val="44546A" w:themeColor="text2"/>
                <w:szCs w:val="18"/>
              </w:rPr>
            </w:pPr>
            <w:r w:rsidRPr="00F75E89">
              <w:rPr>
                <w:rFonts w:asciiTheme="minorHAnsi" w:hAnsiTheme="minorHAnsi" w:cstheme="minorHAnsi"/>
                <w:b/>
                <w:color w:val="44546A" w:themeColor="text2"/>
                <w:szCs w:val="18"/>
              </w:rPr>
              <w:t>School Moderation</w:t>
            </w:r>
          </w:p>
        </w:tc>
        <w:tc>
          <w:tcPr>
            <w:tcW w:w="3639" w:type="dxa"/>
            <w:tcBorders>
              <w:top w:val="single" w:sz="4" w:space="0" w:color="auto"/>
              <w:left w:val="single" w:sz="4" w:space="0" w:color="auto"/>
              <w:bottom w:val="single" w:sz="4" w:space="0" w:color="auto"/>
              <w:right w:val="single" w:sz="4" w:space="0" w:color="auto"/>
            </w:tcBorders>
            <w:shd w:val="clear" w:color="auto" w:fill="E7E6E6" w:themeFill="background2"/>
          </w:tcPr>
          <w:p w14:paraId="03962BA7" w14:textId="77777777" w:rsidR="001812AD" w:rsidRPr="00F75E89" w:rsidRDefault="001812AD" w:rsidP="000C12E0">
            <w:pPr>
              <w:pStyle w:val="Bodytext"/>
              <w:jc w:val="center"/>
              <w:rPr>
                <w:rFonts w:asciiTheme="minorHAnsi" w:hAnsiTheme="minorHAnsi" w:cstheme="minorHAnsi"/>
                <w:b/>
                <w:color w:val="44546A" w:themeColor="text2"/>
                <w:szCs w:val="18"/>
              </w:rPr>
            </w:pPr>
            <w:r w:rsidRPr="00F75E89">
              <w:rPr>
                <w:rFonts w:asciiTheme="minorHAnsi" w:hAnsiTheme="minorHAnsi" w:cstheme="minorHAnsi"/>
                <w:b/>
                <w:color w:val="44546A" w:themeColor="text2"/>
                <w:szCs w:val="18"/>
              </w:rPr>
              <w:t>Cluster Moderation</w:t>
            </w:r>
          </w:p>
        </w:tc>
        <w:tc>
          <w:tcPr>
            <w:tcW w:w="3639" w:type="dxa"/>
            <w:tcBorders>
              <w:top w:val="single" w:sz="4" w:space="0" w:color="auto"/>
              <w:left w:val="single" w:sz="4" w:space="0" w:color="auto"/>
              <w:bottom w:val="single" w:sz="4" w:space="0" w:color="auto"/>
              <w:right w:val="single" w:sz="4" w:space="0" w:color="auto"/>
            </w:tcBorders>
            <w:shd w:val="clear" w:color="auto" w:fill="E7E6E6" w:themeFill="background2"/>
            <w:tcMar>
              <w:left w:w="57" w:type="dxa"/>
              <w:right w:w="57" w:type="dxa"/>
            </w:tcMar>
          </w:tcPr>
          <w:p w14:paraId="33155F24" w14:textId="77777777" w:rsidR="001812AD" w:rsidRPr="00F75E89" w:rsidRDefault="001812AD" w:rsidP="000C12E0">
            <w:pPr>
              <w:pStyle w:val="Bodytext"/>
              <w:jc w:val="center"/>
              <w:rPr>
                <w:rFonts w:asciiTheme="minorHAnsi" w:hAnsiTheme="minorHAnsi" w:cstheme="minorHAnsi"/>
                <w:b/>
                <w:color w:val="44546A" w:themeColor="text2"/>
                <w:szCs w:val="18"/>
              </w:rPr>
            </w:pPr>
            <w:r w:rsidRPr="00F75E89">
              <w:rPr>
                <w:rFonts w:asciiTheme="minorHAnsi" w:hAnsiTheme="minorHAnsi" w:cstheme="minorHAnsi"/>
                <w:b/>
                <w:color w:val="44546A" w:themeColor="text2"/>
                <w:szCs w:val="18"/>
              </w:rPr>
              <w:t>School Moderation</w:t>
            </w:r>
          </w:p>
        </w:tc>
        <w:tc>
          <w:tcPr>
            <w:tcW w:w="3639" w:type="dxa"/>
            <w:tcBorders>
              <w:top w:val="single" w:sz="4" w:space="0" w:color="auto"/>
              <w:left w:val="single" w:sz="4" w:space="0" w:color="auto"/>
              <w:bottom w:val="single" w:sz="4" w:space="0" w:color="auto"/>
              <w:right w:val="single" w:sz="4" w:space="0" w:color="auto"/>
            </w:tcBorders>
            <w:shd w:val="clear" w:color="auto" w:fill="E7E6E6" w:themeFill="background2"/>
          </w:tcPr>
          <w:p w14:paraId="55EFA7C4" w14:textId="77777777" w:rsidR="001812AD" w:rsidRPr="00F75E89" w:rsidRDefault="001812AD" w:rsidP="000C12E0">
            <w:pPr>
              <w:pStyle w:val="Bodytext"/>
              <w:jc w:val="center"/>
              <w:rPr>
                <w:rFonts w:asciiTheme="minorHAnsi" w:hAnsiTheme="minorHAnsi" w:cstheme="minorHAnsi"/>
                <w:b/>
                <w:color w:val="44546A" w:themeColor="text2"/>
                <w:szCs w:val="18"/>
              </w:rPr>
            </w:pPr>
            <w:r w:rsidRPr="00F75E89">
              <w:rPr>
                <w:rFonts w:asciiTheme="minorHAnsi" w:hAnsiTheme="minorHAnsi" w:cstheme="minorHAnsi"/>
                <w:b/>
                <w:color w:val="44546A" w:themeColor="text2"/>
                <w:szCs w:val="18"/>
              </w:rPr>
              <w:t>Cluster Moderation</w:t>
            </w:r>
          </w:p>
        </w:tc>
        <w:tc>
          <w:tcPr>
            <w:tcW w:w="3639" w:type="dxa"/>
            <w:tcBorders>
              <w:top w:val="single" w:sz="4" w:space="0" w:color="auto"/>
              <w:left w:val="single" w:sz="4" w:space="0" w:color="auto"/>
              <w:bottom w:val="single" w:sz="4" w:space="0" w:color="auto"/>
              <w:right w:val="single" w:sz="4" w:space="0" w:color="auto"/>
            </w:tcBorders>
            <w:shd w:val="clear" w:color="auto" w:fill="E7E6E6" w:themeFill="background2"/>
          </w:tcPr>
          <w:p w14:paraId="6603F32D" w14:textId="77777777" w:rsidR="001812AD" w:rsidRPr="00F75E89" w:rsidRDefault="001812AD" w:rsidP="000C12E0">
            <w:pPr>
              <w:pStyle w:val="Bodytext"/>
              <w:jc w:val="center"/>
              <w:rPr>
                <w:rFonts w:asciiTheme="minorHAnsi" w:hAnsiTheme="minorHAnsi" w:cstheme="minorHAnsi"/>
                <w:b/>
                <w:color w:val="44546A" w:themeColor="text2"/>
                <w:szCs w:val="18"/>
              </w:rPr>
            </w:pPr>
            <w:r w:rsidRPr="00F75E89">
              <w:rPr>
                <w:rFonts w:asciiTheme="minorHAnsi" w:hAnsiTheme="minorHAnsi" w:cstheme="minorHAnsi"/>
                <w:b/>
                <w:color w:val="44546A" w:themeColor="text2"/>
                <w:szCs w:val="18"/>
              </w:rPr>
              <w:t>School Moderation</w:t>
            </w:r>
          </w:p>
        </w:tc>
      </w:tr>
      <w:tr w:rsidR="001812AD" w:rsidRPr="007A0734" w14:paraId="1E0425AA" w14:textId="77777777" w:rsidTr="000C12E0">
        <w:trPr>
          <w:cantSplit/>
          <w:trHeight w:val="2756"/>
        </w:trPr>
        <w:tc>
          <w:tcPr>
            <w:tcW w:w="627"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2D03466D" w14:textId="77777777" w:rsidR="001812AD" w:rsidRPr="007A0734" w:rsidRDefault="001812AD" w:rsidP="000C12E0">
            <w:pPr>
              <w:spacing w:after="0" w:line="240" w:lineRule="auto"/>
              <w:jc w:val="center"/>
              <w:rPr>
                <w:rFonts w:asciiTheme="minorHAnsi" w:hAnsiTheme="minorHAnsi" w:cs="Arial"/>
                <w:sz w:val="36"/>
              </w:rPr>
            </w:pPr>
          </w:p>
        </w:tc>
        <w:tc>
          <w:tcPr>
            <w:tcW w:w="42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71B190C5" w14:textId="77777777" w:rsidR="001812AD" w:rsidRPr="00936F33" w:rsidRDefault="001812AD" w:rsidP="000C12E0">
            <w:pPr>
              <w:ind w:left="113" w:right="113"/>
              <w:jc w:val="center"/>
              <w:rPr>
                <w:rFonts w:asciiTheme="minorHAnsi" w:hAnsiTheme="minorHAnsi" w:cs="Tahoma"/>
                <w:b/>
                <w:color w:val="FFFFFF" w:themeColor="background1"/>
                <w:sz w:val="20"/>
                <w:szCs w:val="20"/>
              </w:rPr>
            </w:pPr>
            <w:r w:rsidRPr="00936F33">
              <w:rPr>
                <w:rFonts w:asciiTheme="minorHAnsi" w:hAnsiTheme="minorHAnsi" w:cs="Tahoma"/>
                <w:b/>
                <w:color w:val="FFFFFF" w:themeColor="background1"/>
                <w:sz w:val="20"/>
                <w:szCs w:val="20"/>
              </w:rPr>
              <w:t>ACHIEVEMENT STANDARD</w:t>
            </w:r>
          </w:p>
        </w:tc>
        <w:tc>
          <w:tcPr>
            <w:tcW w:w="10916" w:type="dxa"/>
            <w:gridSpan w:val="3"/>
            <w:tcBorders>
              <w:top w:val="single" w:sz="4" w:space="0" w:color="auto"/>
              <w:left w:val="single" w:sz="4" w:space="0" w:color="auto"/>
              <w:bottom w:val="single" w:sz="4" w:space="0" w:color="auto"/>
              <w:right w:val="single" w:sz="4" w:space="0" w:color="auto"/>
            </w:tcBorders>
            <w:shd w:val="clear" w:color="auto" w:fill="E7E6E6" w:themeFill="background2"/>
            <w:tcMar>
              <w:left w:w="57" w:type="dxa"/>
              <w:right w:w="57" w:type="dxa"/>
            </w:tcMar>
          </w:tcPr>
          <w:p w14:paraId="0FCBFC2C" w14:textId="77777777" w:rsidR="00A62DD9" w:rsidRPr="00B64119" w:rsidRDefault="00A62DD9" w:rsidP="00A62DD9">
            <w:pPr>
              <w:pStyle w:val="ACARA-Levelandstandards"/>
              <w:rPr>
                <w:rStyle w:val="SubtleEmphasis"/>
                <w:szCs w:val="20"/>
              </w:rPr>
            </w:pPr>
            <w:r w:rsidRPr="00B64119">
              <w:rPr>
                <w:rStyle w:val="SubtleEmphasis"/>
                <w:szCs w:val="20"/>
              </w:rPr>
              <w:t>By the end of Year 4, students interact with others, and listen to and create spoken and/or multimodal texts including stories. They share and extend ideas, opinions and information with audiences, using relevant details from learnt topics, topics of interest or texts. They use text structures to organise and link ideas. They use language features including subjective and objective language, topic-specific vocabulary and literary devices, and/or visual features and features of voice.</w:t>
            </w:r>
          </w:p>
          <w:p w14:paraId="1F95D570" w14:textId="77777777" w:rsidR="00A62DD9" w:rsidRPr="00B64119" w:rsidRDefault="00A62DD9" w:rsidP="00A62DD9">
            <w:pPr>
              <w:pStyle w:val="BodyText0"/>
              <w:spacing w:before="120" w:after="120" w:line="240" w:lineRule="auto"/>
              <w:ind w:left="23" w:right="23"/>
              <w:rPr>
                <w:rStyle w:val="SubtleEmphasis"/>
                <w:szCs w:val="20"/>
              </w:rPr>
            </w:pPr>
            <w:r w:rsidRPr="00B64119">
              <w:rPr>
                <w:rStyle w:val="SubtleEmphasis"/>
                <w:szCs w:val="20"/>
              </w:rPr>
              <w:t>They read, view and comprehend texts created to inform, influence and/or engage audiences. They describe how ideas are developed including through characters and events, and how texts reflect contexts. They describe the characteristic features of different text structures. They describe how language features including literary devices, and visual features shape meaning. They read fluently and accurately, integrating phonic, morphemic, grammatical and punctuation knowledge.</w:t>
            </w:r>
          </w:p>
          <w:p w14:paraId="67346572" w14:textId="5229FF08" w:rsidR="001812AD" w:rsidRPr="00B64119" w:rsidRDefault="00A62DD9" w:rsidP="00A62DD9">
            <w:pPr>
              <w:spacing w:before="40" w:after="40" w:line="240" w:lineRule="auto"/>
              <w:contextualSpacing/>
              <w:rPr>
                <w:rFonts w:ascii="Arial Narrow" w:hAnsi="Arial Narrow"/>
                <w:sz w:val="20"/>
                <w:szCs w:val="20"/>
              </w:rPr>
            </w:pPr>
            <w:r w:rsidRPr="00B64119">
              <w:rPr>
                <w:rStyle w:val="SubtleEmphasis"/>
                <w:szCs w:val="20"/>
              </w:rPr>
              <w:t>They create written and/or multimodal texts including stories for purposes and audiences, where they develop ideas using details from learnt topics, topics of interest or texts. They use paragraphs to organise and link ideas. They use language features including complex sentences, topic-specific vocabulary and literary devices, and/or visual features. They write texts using clearly formed letters with developing fluency. They spell words including multisyllabic and multimorphemic words with irregular spelling patterns, using phonic, morphemic and grammatical knowledge.</w:t>
            </w:r>
          </w:p>
        </w:tc>
        <w:tc>
          <w:tcPr>
            <w:tcW w:w="10917" w:type="dxa"/>
            <w:gridSpan w:val="3"/>
            <w:tcBorders>
              <w:top w:val="single" w:sz="4" w:space="0" w:color="auto"/>
              <w:left w:val="single" w:sz="4" w:space="0" w:color="auto"/>
              <w:bottom w:val="single" w:sz="4" w:space="0" w:color="auto"/>
              <w:right w:val="single" w:sz="4" w:space="0" w:color="auto"/>
            </w:tcBorders>
            <w:shd w:val="clear" w:color="auto" w:fill="E7E6E6" w:themeFill="background2"/>
            <w:tcMar>
              <w:left w:w="57" w:type="dxa"/>
              <w:right w:w="57" w:type="dxa"/>
            </w:tcMar>
          </w:tcPr>
          <w:p w14:paraId="293D7F26" w14:textId="77777777" w:rsidR="00A62DD9" w:rsidRPr="00B64119" w:rsidRDefault="00A62DD9" w:rsidP="00A62DD9">
            <w:pPr>
              <w:pStyle w:val="ACARA-Levelandstandards"/>
              <w:rPr>
                <w:rStyle w:val="SubtleEmphasis"/>
                <w:szCs w:val="20"/>
              </w:rPr>
            </w:pPr>
            <w:r w:rsidRPr="00B64119">
              <w:rPr>
                <w:rStyle w:val="SubtleEmphasis"/>
                <w:szCs w:val="20"/>
              </w:rPr>
              <w:t>By the end of Year 4, students interact with others, and listen to and create spoken and/or multimodal texts including stories. They share and extend ideas, opinions and information with audiences, using relevant details from learnt topics, topics of interest or texts. They use text structures to organise and link ideas. They use language features including subjective and objective language, topic-specific vocabulary and literary devices, and/or visual features and features of voice.</w:t>
            </w:r>
          </w:p>
          <w:p w14:paraId="3743B025" w14:textId="77777777" w:rsidR="00A62DD9" w:rsidRPr="00B64119" w:rsidRDefault="00A62DD9" w:rsidP="00A62DD9">
            <w:pPr>
              <w:pStyle w:val="BodyText0"/>
              <w:spacing w:before="120" w:after="120" w:line="240" w:lineRule="auto"/>
              <w:ind w:left="23" w:right="23"/>
              <w:rPr>
                <w:rStyle w:val="SubtleEmphasis"/>
                <w:szCs w:val="20"/>
              </w:rPr>
            </w:pPr>
            <w:r w:rsidRPr="00B64119">
              <w:rPr>
                <w:rStyle w:val="SubtleEmphasis"/>
                <w:szCs w:val="20"/>
              </w:rPr>
              <w:t>They read, view and comprehend texts created to inform, influence and/or engage audiences. They describe how ideas are developed including through characters and events, and how texts reflect contexts. They describe the characteristic features of different text structures. They describe how language features including literary devices, and visual features shape meaning. They read fluently and accurately, integrating phonic, morphemic, grammatical and punctuation knowledge.</w:t>
            </w:r>
          </w:p>
          <w:p w14:paraId="4D3C5134" w14:textId="3AC93F07" w:rsidR="001812AD" w:rsidRPr="00B64119" w:rsidRDefault="00A62DD9" w:rsidP="00A62DD9">
            <w:pPr>
              <w:pStyle w:val="NoSpacing"/>
              <w:rPr>
                <w:rFonts w:ascii="Arial Narrow" w:hAnsi="Arial Narrow" w:cs="Arial"/>
                <w:b/>
                <w:szCs w:val="20"/>
              </w:rPr>
            </w:pPr>
            <w:r w:rsidRPr="00B64119">
              <w:rPr>
                <w:rStyle w:val="SubtleEmphasis"/>
                <w:szCs w:val="20"/>
              </w:rPr>
              <w:t>They create written and/or multimodal texts including stories for purposes and audiences, where they develop ideas using details from learnt topics, topics of interest or texts. They use paragraphs to organise and link ideas. They use language features including complex sentences, topic-specific vocabulary and literary devices, and/or visual features. They write texts using clearly formed letters with developing fluency. They spell words including multisyllabic and multimorphemic words with irregular spelling patterns, using phonic, morphemic and grammatical knowledge.</w:t>
            </w:r>
          </w:p>
        </w:tc>
      </w:tr>
    </w:tbl>
    <w:p w14:paraId="2025A235" w14:textId="77777777" w:rsidR="001812AD" w:rsidRPr="007A0734" w:rsidRDefault="001812AD" w:rsidP="001812AD">
      <w:pPr>
        <w:spacing w:after="0" w:line="240" w:lineRule="auto"/>
        <w:rPr>
          <w:rFonts w:asciiTheme="minorHAnsi" w:hAnsiTheme="minorHAnsi" w:cs="Arial"/>
          <w:b/>
          <w:sz w:val="48"/>
          <w:szCs w:val="20"/>
        </w:rPr>
      </w:pPr>
    </w:p>
    <w:p w14:paraId="366629A1" w14:textId="77777777" w:rsidR="001E6C39" w:rsidRPr="007A0734" w:rsidRDefault="001E6C39" w:rsidP="001E6C39">
      <w:pPr>
        <w:jc w:val="right"/>
        <w:rPr>
          <w:rFonts w:asciiTheme="minorHAnsi" w:hAnsiTheme="minorHAnsi"/>
        </w:rPr>
      </w:pPr>
    </w:p>
    <w:p w14:paraId="0857E22E" w14:textId="77777777" w:rsidR="001E6C39" w:rsidRDefault="001E6C39" w:rsidP="001E6C39">
      <w:pPr>
        <w:spacing w:after="0" w:line="240" w:lineRule="auto"/>
        <w:rPr>
          <w:rFonts w:asciiTheme="minorHAnsi" w:hAnsiTheme="minorHAnsi"/>
          <w:b/>
          <w:sz w:val="32"/>
          <w:szCs w:val="32"/>
        </w:rPr>
      </w:pPr>
      <w:r>
        <w:rPr>
          <w:rFonts w:asciiTheme="minorHAnsi" w:hAnsiTheme="minorHAnsi"/>
          <w:b/>
          <w:sz w:val="32"/>
          <w:szCs w:val="32"/>
        </w:rPr>
        <w:br w:type="page"/>
      </w:r>
    </w:p>
    <w:p w14:paraId="2E8CA646" w14:textId="77777777" w:rsidR="001E6C39" w:rsidRDefault="001E6C39" w:rsidP="001E6C39">
      <w:pPr>
        <w:jc w:val="center"/>
        <w:rPr>
          <w:rFonts w:asciiTheme="minorHAnsi" w:hAnsiTheme="minorHAnsi"/>
          <w:b/>
          <w:sz w:val="32"/>
          <w:szCs w:val="32"/>
        </w:rPr>
      </w:pPr>
      <w:r w:rsidRPr="00B51E16">
        <w:rPr>
          <w:rFonts w:asciiTheme="minorHAnsi" w:hAnsiTheme="minorHAnsi"/>
          <w:b/>
          <w:sz w:val="32"/>
          <w:szCs w:val="32"/>
        </w:rPr>
        <w:lastRenderedPageBreak/>
        <w:t xml:space="preserve">YR 4 </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sidRPr="00B51E16">
        <w:rPr>
          <w:rFonts w:asciiTheme="minorHAnsi" w:hAnsiTheme="minorHAnsi"/>
          <w:b/>
          <w:sz w:val="32"/>
          <w:szCs w:val="32"/>
        </w:rPr>
        <w:t>Curriculum &amp; Assessment Plan</w:t>
      </w:r>
      <w:r w:rsidRPr="00B51E16">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sidRPr="00B51E16">
        <w:rPr>
          <w:rFonts w:asciiTheme="minorHAnsi" w:hAnsiTheme="minorHAnsi"/>
          <w:b/>
          <w:sz w:val="32"/>
          <w:szCs w:val="32"/>
        </w:rPr>
        <w:t>MATHEMATICS</w:t>
      </w:r>
    </w:p>
    <w:tbl>
      <w:tblPr>
        <w:tblW w:w="22885" w:type="dxa"/>
        <w:tblInd w:w="-99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8"/>
        <w:gridCol w:w="425"/>
        <w:gridCol w:w="2728"/>
        <w:gridCol w:w="2659"/>
        <w:gridCol w:w="2799"/>
        <w:gridCol w:w="2729"/>
        <w:gridCol w:w="2728"/>
        <w:gridCol w:w="2721"/>
        <w:gridCol w:w="8"/>
        <w:gridCol w:w="2731"/>
        <w:gridCol w:w="2729"/>
      </w:tblGrid>
      <w:tr w:rsidR="001E6C39" w:rsidRPr="007A0734" w14:paraId="1D949D52" w14:textId="77777777" w:rsidTr="00D05DD4">
        <w:trPr>
          <w:gridBefore w:val="2"/>
          <w:wBefore w:w="1053" w:type="dxa"/>
          <w:cantSplit/>
          <w:trHeight w:val="301"/>
          <w:tblHeader/>
        </w:trPr>
        <w:tc>
          <w:tcPr>
            <w:tcW w:w="5387" w:type="dxa"/>
            <w:gridSpan w:val="2"/>
            <w:tcBorders>
              <w:bottom w:val="single" w:sz="4" w:space="0" w:color="auto"/>
              <w:right w:val="single" w:sz="18" w:space="0" w:color="auto"/>
            </w:tcBorders>
            <w:shd w:val="clear" w:color="auto" w:fill="C00000"/>
            <w:tcMar>
              <w:left w:w="57" w:type="dxa"/>
              <w:right w:w="57" w:type="dxa"/>
            </w:tcMar>
            <w:vAlign w:val="center"/>
          </w:tcPr>
          <w:p w14:paraId="64D3A1AC" w14:textId="77777777" w:rsidR="001E6C39" w:rsidRPr="007A0734" w:rsidRDefault="001E6C39" w:rsidP="00D05DD4">
            <w:pPr>
              <w:pStyle w:val="Bodytext"/>
              <w:spacing w:after="0"/>
              <w:jc w:val="center"/>
              <w:rPr>
                <w:rFonts w:asciiTheme="minorHAnsi" w:eastAsia="SimSun" w:hAnsiTheme="minorHAnsi" w:cs="Arial"/>
                <w:b/>
                <w:color w:val="000000"/>
                <w:sz w:val="48"/>
                <w:lang w:val="en-GB"/>
              </w:rPr>
            </w:pPr>
            <w:r w:rsidRPr="007A0734">
              <w:rPr>
                <w:rFonts w:asciiTheme="minorHAnsi" w:eastAsia="SimSun" w:hAnsiTheme="minorHAnsi" w:cs="Arial"/>
                <w:b/>
                <w:color w:val="FFFFFF"/>
                <w:sz w:val="48"/>
                <w:lang w:val="en-GB"/>
              </w:rPr>
              <w:t>Term 1</w:t>
            </w:r>
          </w:p>
        </w:tc>
        <w:tc>
          <w:tcPr>
            <w:tcW w:w="5528" w:type="dxa"/>
            <w:gridSpan w:val="2"/>
            <w:tcBorders>
              <w:left w:val="single" w:sz="18" w:space="0" w:color="auto"/>
              <w:bottom w:val="single" w:sz="4" w:space="0" w:color="auto"/>
              <w:right w:val="single" w:sz="18" w:space="0" w:color="auto"/>
            </w:tcBorders>
            <w:shd w:val="clear" w:color="auto" w:fill="C00000"/>
            <w:tcMar>
              <w:left w:w="57" w:type="dxa"/>
              <w:right w:w="57" w:type="dxa"/>
            </w:tcMar>
            <w:vAlign w:val="center"/>
          </w:tcPr>
          <w:p w14:paraId="25EE1FF3" w14:textId="77777777" w:rsidR="001E6C39" w:rsidRPr="007A0734" w:rsidRDefault="001E6C39" w:rsidP="00D05DD4">
            <w:pPr>
              <w:pStyle w:val="Bodytext"/>
              <w:spacing w:after="0"/>
              <w:jc w:val="center"/>
              <w:rPr>
                <w:rFonts w:asciiTheme="minorHAnsi" w:eastAsia="SimSun" w:hAnsiTheme="minorHAnsi" w:cs="Arial"/>
                <w:b/>
                <w:color w:val="000000"/>
                <w:sz w:val="48"/>
                <w:lang w:val="en-GB"/>
              </w:rPr>
            </w:pPr>
            <w:r w:rsidRPr="007A0734">
              <w:rPr>
                <w:rFonts w:asciiTheme="minorHAnsi" w:eastAsia="SimSun" w:hAnsiTheme="minorHAnsi" w:cs="Arial"/>
                <w:b/>
                <w:color w:val="FFFFFF"/>
                <w:sz w:val="48"/>
                <w:lang w:val="en-GB"/>
              </w:rPr>
              <w:t>Term 2</w:t>
            </w:r>
          </w:p>
        </w:tc>
        <w:tc>
          <w:tcPr>
            <w:tcW w:w="5449" w:type="dxa"/>
            <w:gridSpan w:val="2"/>
            <w:tcBorders>
              <w:left w:val="single" w:sz="18" w:space="0" w:color="auto"/>
              <w:bottom w:val="single" w:sz="4" w:space="0" w:color="003366"/>
              <w:right w:val="single" w:sz="18" w:space="0" w:color="auto"/>
            </w:tcBorders>
            <w:shd w:val="clear" w:color="auto" w:fill="C00000"/>
            <w:tcMar>
              <w:left w:w="57" w:type="dxa"/>
              <w:right w:w="57" w:type="dxa"/>
            </w:tcMar>
            <w:vAlign w:val="center"/>
          </w:tcPr>
          <w:p w14:paraId="3B4C664C" w14:textId="77777777" w:rsidR="001E6C39" w:rsidRPr="007A0734" w:rsidRDefault="001E6C39" w:rsidP="00D05DD4">
            <w:pPr>
              <w:pStyle w:val="Bodytext"/>
              <w:spacing w:after="0"/>
              <w:jc w:val="center"/>
              <w:rPr>
                <w:rFonts w:asciiTheme="minorHAnsi" w:eastAsia="SimSun" w:hAnsiTheme="minorHAnsi" w:cs="Arial"/>
                <w:b/>
                <w:color w:val="000000"/>
                <w:sz w:val="48"/>
                <w:lang w:val="en-GB"/>
              </w:rPr>
            </w:pPr>
            <w:r w:rsidRPr="007A0734">
              <w:rPr>
                <w:rFonts w:asciiTheme="minorHAnsi" w:eastAsia="SimSun" w:hAnsiTheme="minorHAnsi" w:cs="Arial"/>
                <w:b/>
                <w:color w:val="FFFFFF"/>
                <w:sz w:val="48"/>
                <w:lang w:val="en-GB"/>
              </w:rPr>
              <w:t>Term 3</w:t>
            </w:r>
          </w:p>
        </w:tc>
        <w:tc>
          <w:tcPr>
            <w:tcW w:w="5468" w:type="dxa"/>
            <w:gridSpan w:val="3"/>
            <w:tcBorders>
              <w:left w:val="single" w:sz="18" w:space="0" w:color="auto"/>
              <w:bottom w:val="single" w:sz="4" w:space="0" w:color="003366"/>
            </w:tcBorders>
            <w:shd w:val="clear" w:color="auto" w:fill="C00000"/>
            <w:tcMar>
              <w:left w:w="57" w:type="dxa"/>
              <w:right w:w="57" w:type="dxa"/>
            </w:tcMar>
            <w:vAlign w:val="center"/>
          </w:tcPr>
          <w:p w14:paraId="7CFD5436" w14:textId="77777777" w:rsidR="001E6C39" w:rsidRPr="007A0734" w:rsidRDefault="001E6C39" w:rsidP="00D05DD4">
            <w:pPr>
              <w:pStyle w:val="Bodytext"/>
              <w:spacing w:after="0"/>
              <w:jc w:val="center"/>
              <w:rPr>
                <w:rFonts w:asciiTheme="minorHAnsi" w:eastAsia="SimSun" w:hAnsiTheme="minorHAnsi" w:cs="Arial"/>
                <w:b/>
                <w:color w:val="000000"/>
                <w:sz w:val="48"/>
                <w:lang w:val="en-GB"/>
              </w:rPr>
            </w:pPr>
            <w:r w:rsidRPr="007A0734">
              <w:rPr>
                <w:rFonts w:asciiTheme="minorHAnsi" w:eastAsia="SimSun" w:hAnsiTheme="minorHAnsi" w:cs="Arial"/>
                <w:b/>
                <w:color w:val="FFFFFF"/>
                <w:sz w:val="48"/>
                <w:lang w:val="en-GB"/>
              </w:rPr>
              <w:t>Term 4</w:t>
            </w:r>
          </w:p>
        </w:tc>
      </w:tr>
      <w:tr w:rsidR="001E6C39" w:rsidRPr="007A0734" w14:paraId="002DB723" w14:textId="77777777" w:rsidTr="00D05DD4">
        <w:trPr>
          <w:cantSplit/>
          <w:trHeight w:val="544"/>
        </w:trPr>
        <w:tc>
          <w:tcPr>
            <w:tcW w:w="628"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69641672" w14:textId="77777777" w:rsidR="001E6C39" w:rsidRPr="007A0734" w:rsidRDefault="001E6C39" w:rsidP="00D05DD4">
            <w:pPr>
              <w:spacing w:after="0" w:line="240" w:lineRule="auto"/>
              <w:jc w:val="center"/>
              <w:rPr>
                <w:rFonts w:asciiTheme="minorHAnsi" w:hAnsiTheme="minorHAnsi" w:cs="Arial"/>
                <w:b/>
                <w:color w:val="FFFFFF" w:themeColor="background1"/>
                <w:sz w:val="36"/>
              </w:rPr>
            </w:pPr>
          </w:p>
        </w:tc>
        <w:tc>
          <w:tcPr>
            <w:tcW w:w="42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3FBE1471" w14:textId="77777777" w:rsidR="001E6C39" w:rsidRPr="007A0734" w:rsidRDefault="001E6C39" w:rsidP="00D05DD4">
            <w:pPr>
              <w:ind w:left="113" w:right="113"/>
              <w:jc w:val="center"/>
              <w:rPr>
                <w:rFonts w:asciiTheme="minorHAnsi" w:hAnsiTheme="minorHAnsi" w:cs="Arial"/>
                <w:b/>
                <w:color w:val="FFFFFF"/>
                <w:sz w:val="24"/>
                <w:szCs w:val="24"/>
              </w:rPr>
            </w:pPr>
          </w:p>
        </w:tc>
        <w:tc>
          <w:tcPr>
            <w:tcW w:w="2728" w:type="dxa"/>
            <w:tcBorders>
              <w:top w:val="single" w:sz="4" w:space="0" w:color="auto"/>
              <w:left w:val="single" w:sz="4" w:space="0" w:color="auto"/>
              <w:bottom w:val="single" w:sz="4" w:space="0" w:color="auto"/>
              <w:right w:val="nil"/>
            </w:tcBorders>
            <w:shd w:val="clear" w:color="auto" w:fill="FFFFFF" w:themeFill="background1"/>
            <w:tcMar>
              <w:left w:w="57" w:type="dxa"/>
              <w:right w:w="57" w:type="dxa"/>
            </w:tcMar>
          </w:tcPr>
          <w:p w14:paraId="7A2304A5" w14:textId="77777777" w:rsidR="001E6C39" w:rsidRPr="001D1461" w:rsidRDefault="00B711ED" w:rsidP="00D05DD4">
            <w:pPr>
              <w:autoSpaceDE w:val="0"/>
              <w:autoSpaceDN w:val="0"/>
              <w:adjustRightInd w:val="0"/>
              <w:spacing w:before="40" w:after="40"/>
              <w:rPr>
                <w:rFonts w:ascii="Arial Narrow" w:hAnsi="Arial Narrow" w:cs="Arial"/>
                <w:b/>
                <w:sz w:val="18"/>
                <w:szCs w:val="18"/>
              </w:rPr>
            </w:pPr>
            <w:r w:rsidRPr="001D1461">
              <w:rPr>
                <w:rFonts w:ascii="Arial Narrow" w:hAnsi="Arial Narrow" w:cs="Arial"/>
                <w:b/>
                <w:sz w:val="18"/>
                <w:szCs w:val="18"/>
              </w:rPr>
              <w:t>Understanding Place Value, Fractions and Operations</w:t>
            </w:r>
          </w:p>
        </w:tc>
        <w:tc>
          <w:tcPr>
            <w:tcW w:w="2659" w:type="dxa"/>
            <w:tcBorders>
              <w:top w:val="single" w:sz="4" w:space="0" w:color="auto"/>
              <w:left w:val="nil"/>
              <w:bottom w:val="single" w:sz="4" w:space="0" w:color="auto"/>
              <w:right w:val="single" w:sz="4" w:space="0" w:color="auto"/>
            </w:tcBorders>
            <w:shd w:val="clear" w:color="auto" w:fill="FFFFFF" w:themeFill="background1"/>
          </w:tcPr>
          <w:p w14:paraId="2C7626BA" w14:textId="77777777" w:rsidR="001E6C39" w:rsidRPr="001D1461" w:rsidRDefault="00B711ED" w:rsidP="00D05DD4">
            <w:pPr>
              <w:pStyle w:val="Bodytextbullet"/>
              <w:numPr>
                <w:ilvl w:val="0"/>
                <w:numId w:val="0"/>
              </w:numPr>
              <w:spacing w:before="40" w:after="40" w:line="240" w:lineRule="auto"/>
              <w:ind w:left="100"/>
              <w:jc w:val="both"/>
              <w:rPr>
                <w:rFonts w:ascii="Arial Narrow" w:eastAsia="SimSun" w:hAnsi="Arial Narrow" w:cs="Arial"/>
                <w:b/>
                <w:szCs w:val="18"/>
                <w:lang w:val="en-AU" w:eastAsia="zh-CN"/>
              </w:rPr>
            </w:pPr>
            <w:r w:rsidRPr="001D1461">
              <w:rPr>
                <w:rFonts w:ascii="Arial Narrow" w:eastAsia="SimSun" w:hAnsi="Arial Narrow" w:cs="Arial"/>
                <w:b/>
                <w:szCs w:val="18"/>
                <w:lang w:val="en-AU" w:eastAsia="zh-CN"/>
              </w:rPr>
              <w:t>Identifying and Explaining Chance Events</w:t>
            </w:r>
          </w:p>
        </w:tc>
        <w:tc>
          <w:tcPr>
            <w:tcW w:w="2799" w:type="dxa"/>
            <w:tcBorders>
              <w:top w:val="single" w:sz="4" w:space="0" w:color="auto"/>
              <w:left w:val="single" w:sz="4" w:space="0" w:color="auto"/>
              <w:bottom w:val="single" w:sz="4" w:space="0" w:color="auto"/>
              <w:right w:val="nil"/>
            </w:tcBorders>
            <w:shd w:val="clear" w:color="auto" w:fill="FFFFFF" w:themeFill="background1"/>
            <w:tcMar>
              <w:left w:w="57" w:type="dxa"/>
              <w:right w:w="57" w:type="dxa"/>
            </w:tcMar>
          </w:tcPr>
          <w:p w14:paraId="4BB87FEB" w14:textId="77777777" w:rsidR="001E6C39" w:rsidRPr="001D1461" w:rsidRDefault="00B711ED" w:rsidP="00D05DD4">
            <w:pPr>
              <w:pStyle w:val="Bodytextbullet"/>
              <w:numPr>
                <w:ilvl w:val="0"/>
                <w:numId w:val="0"/>
              </w:numPr>
              <w:spacing w:after="0" w:line="240" w:lineRule="auto"/>
              <w:ind w:left="100"/>
              <w:jc w:val="both"/>
              <w:rPr>
                <w:rFonts w:ascii="Arial Narrow" w:hAnsi="Arial Narrow" w:cs="Arial"/>
                <w:szCs w:val="18"/>
              </w:rPr>
            </w:pPr>
            <w:r w:rsidRPr="001D1461">
              <w:rPr>
                <w:rFonts w:ascii="Arial Narrow" w:hAnsi="Arial Narrow" w:cs="Arial"/>
                <w:b/>
                <w:szCs w:val="18"/>
              </w:rPr>
              <w:t>Using the Properties of Odd and Even Numbers</w:t>
            </w:r>
          </w:p>
        </w:tc>
        <w:tc>
          <w:tcPr>
            <w:tcW w:w="2729" w:type="dxa"/>
            <w:tcBorders>
              <w:top w:val="single" w:sz="4" w:space="0" w:color="auto"/>
              <w:left w:val="nil"/>
              <w:bottom w:val="single" w:sz="4" w:space="0" w:color="auto"/>
              <w:right w:val="single" w:sz="4" w:space="0" w:color="auto"/>
            </w:tcBorders>
            <w:shd w:val="clear" w:color="auto" w:fill="FFFFFF" w:themeFill="background1"/>
            <w:tcMar>
              <w:left w:w="57" w:type="dxa"/>
              <w:right w:w="57" w:type="dxa"/>
            </w:tcMar>
          </w:tcPr>
          <w:p w14:paraId="001025C1" w14:textId="77777777" w:rsidR="001E6C39" w:rsidRPr="001D1461" w:rsidRDefault="001E6C39" w:rsidP="00D05DD4">
            <w:pPr>
              <w:pStyle w:val="Bodytextbullet"/>
              <w:numPr>
                <w:ilvl w:val="0"/>
                <w:numId w:val="0"/>
              </w:numPr>
              <w:spacing w:before="40" w:after="40" w:line="240" w:lineRule="auto"/>
              <w:ind w:left="100"/>
              <w:jc w:val="both"/>
              <w:rPr>
                <w:rFonts w:ascii="Arial Narrow" w:hAnsi="Arial Narrow" w:cs="Arial"/>
                <w:b/>
                <w:szCs w:val="18"/>
              </w:rPr>
            </w:pPr>
            <w:r w:rsidRPr="00A76CEB">
              <w:rPr>
                <w:rFonts w:ascii="Arial Narrow" w:hAnsi="Arial Narrow" w:cs="Arial"/>
                <w:b/>
                <w:szCs w:val="18"/>
              </w:rPr>
              <w:t>Gnome Land</w:t>
            </w:r>
          </w:p>
        </w:tc>
        <w:tc>
          <w:tcPr>
            <w:tcW w:w="2728" w:type="dxa"/>
            <w:tcBorders>
              <w:top w:val="single" w:sz="4" w:space="0" w:color="auto"/>
              <w:left w:val="single" w:sz="4" w:space="0" w:color="auto"/>
              <w:bottom w:val="single" w:sz="4" w:space="0" w:color="auto"/>
              <w:right w:val="nil"/>
            </w:tcBorders>
            <w:shd w:val="clear" w:color="auto" w:fill="FFFFFF" w:themeFill="background1"/>
            <w:tcMar>
              <w:left w:w="57" w:type="dxa"/>
              <w:right w:w="57" w:type="dxa"/>
            </w:tcMar>
          </w:tcPr>
          <w:p w14:paraId="06850641" w14:textId="77777777" w:rsidR="001E6C39" w:rsidRPr="001D1461" w:rsidRDefault="001E6C39" w:rsidP="00D05DD4">
            <w:pPr>
              <w:spacing w:before="60" w:after="60"/>
              <w:rPr>
                <w:rFonts w:ascii="Arial Narrow" w:eastAsia="Cambria" w:hAnsi="Arial Narrow" w:cs="Arial"/>
                <w:b/>
                <w:sz w:val="18"/>
                <w:szCs w:val="18"/>
                <w:lang w:val="en-GB" w:eastAsia="en-US"/>
              </w:rPr>
            </w:pPr>
            <w:r w:rsidRPr="001D1461">
              <w:rPr>
                <w:rFonts w:ascii="Arial Narrow" w:eastAsia="Cambria" w:hAnsi="Arial Narrow" w:cs="Arial"/>
                <w:b/>
                <w:sz w:val="18"/>
                <w:szCs w:val="18"/>
                <w:lang w:val="en-GB" w:eastAsia="en-US"/>
              </w:rPr>
              <w:t>Fraction fit</w:t>
            </w:r>
          </w:p>
          <w:p w14:paraId="384D9460" w14:textId="77777777" w:rsidR="001E6C39" w:rsidRPr="001D1461" w:rsidRDefault="001E6C39" w:rsidP="00D05DD4">
            <w:pPr>
              <w:pStyle w:val="Bodytextbullet"/>
              <w:numPr>
                <w:ilvl w:val="0"/>
                <w:numId w:val="0"/>
              </w:numPr>
              <w:spacing w:after="0" w:line="240" w:lineRule="auto"/>
              <w:jc w:val="both"/>
              <w:rPr>
                <w:rFonts w:ascii="Arial Narrow" w:hAnsi="Arial Narrow" w:cs="Arial"/>
                <w:b/>
                <w:szCs w:val="18"/>
              </w:rPr>
            </w:pPr>
          </w:p>
        </w:tc>
        <w:tc>
          <w:tcPr>
            <w:tcW w:w="2729" w:type="dxa"/>
            <w:gridSpan w:val="2"/>
            <w:tcBorders>
              <w:top w:val="single" w:sz="4" w:space="0" w:color="auto"/>
              <w:left w:val="nil"/>
              <w:bottom w:val="single" w:sz="4" w:space="0" w:color="auto"/>
              <w:right w:val="single" w:sz="4" w:space="0" w:color="auto"/>
            </w:tcBorders>
            <w:shd w:val="clear" w:color="auto" w:fill="FFFFFF" w:themeFill="background1"/>
          </w:tcPr>
          <w:p w14:paraId="1342072E" w14:textId="77777777" w:rsidR="001E6C39" w:rsidRPr="001D1461" w:rsidRDefault="001E6C39" w:rsidP="00D05DD4">
            <w:pPr>
              <w:tabs>
                <w:tab w:val="left" w:pos="971"/>
              </w:tabs>
              <w:spacing w:before="60" w:after="60"/>
              <w:rPr>
                <w:rFonts w:ascii="Arial Narrow" w:eastAsia="Cambria" w:hAnsi="Arial Narrow" w:cs="Arial"/>
                <w:b/>
                <w:sz w:val="18"/>
                <w:szCs w:val="18"/>
                <w:lang w:val="en-GB" w:eastAsia="en-US"/>
              </w:rPr>
            </w:pPr>
            <w:r w:rsidRPr="001D1461">
              <w:rPr>
                <w:rFonts w:ascii="Arial Narrow" w:eastAsia="Cambria" w:hAnsi="Arial Narrow" w:cs="Arial"/>
                <w:b/>
                <w:sz w:val="18"/>
                <w:szCs w:val="18"/>
                <w:lang w:val="en-GB" w:eastAsia="en-US"/>
              </w:rPr>
              <w:t>Measure it up</w:t>
            </w:r>
          </w:p>
          <w:p w14:paraId="671A2AFA" w14:textId="77777777" w:rsidR="001E6C39" w:rsidRPr="001D1461" w:rsidRDefault="001E6C39" w:rsidP="00D05DD4">
            <w:pPr>
              <w:pStyle w:val="Bodytextbullet"/>
              <w:numPr>
                <w:ilvl w:val="0"/>
                <w:numId w:val="0"/>
              </w:numPr>
              <w:spacing w:before="40" w:after="40" w:line="240" w:lineRule="auto"/>
              <w:jc w:val="both"/>
              <w:rPr>
                <w:rFonts w:ascii="Arial Narrow" w:hAnsi="Arial Narrow" w:cs="Arial"/>
                <w:b/>
                <w:szCs w:val="18"/>
              </w:rPr>
            </w:pPr>
          </w:p>
        </w:tc>
        <w:tc>
          <w:tcPr>
            <w:tcW w:w="2731" w:type="dxa"/>
            <w:tcBorders>
              <w:top w:val="single" w:sz="4" w:space="0" w:color="auto"/>
              <w:left w:val="single" w:sz="4" w:space="0" w:color="auto"/>
              <w:bottom w:val="single" w:sz="4" w:space="0" w:color="auto"/>
              <w:right w:val="nil"/>
            </w:tcBorders>
            <w:shd w:val="clear" w:color="auto" w:fill="FFFFFF" w:themeFill="background1"/>
            <w:tcMar>
              <w:left w:w="57" w:type="dxa"/>
              <w:right w:w="57" w:type="dxa"/>
            </w:tcMar>
          </w:tcPr>
          <w:p w14:paraId="71EFACA8" w14:textId="77777777" w:rsidR="0030653D" w:rsidRPr="001D1461" w:rsidRDefault="0030653D" w:rsidP="00D05DD4">
            <w:pPr>
              <w:pStyle w:val="Bodytextbullet"/>
              <w:numPr>
                <w:ilvl w:val="0"/>
                <w:numId w:val="0"/>
              </w:numPr>
              <w:spacing w:after="0" w:line="240" w:lineRule="auto"/>
              <w:ind w:left="227" w:hanging="227"/>
              <w:jc w:val="both"/>
              <w:rPr>
                <w:rFonts w:ascii="Arial Narrow" w:hAnsi="Arial Narrow"/>
                <w:b/>
                <w:szCs w:val="18"/>
              </w:rPr>
            </w:pPr>
            <w:r w:rsidRPr="001D1461">
              <w:rPr>
                <w:rFonts w:ascii="Arial Narrow" w:hAnsi="Arial Narrow"/>
                <w:b/>
                <w:szCs w:val="18"/>
              </w:rPr>
              <w:t xml:space="preserve">Connecting Decimals </w:t>
            </w:r>
          </w:p>
          <w:p w14:paraId="12BFA232" w14:textId="77777777" w:rsidR="001E6C39" w:rsidRPr="001D1461" w:rsidRDefault="0030653D" w:rsidP="00D05DD4">
            <w:pPr>
              <w:pStyle w:val="Bodytextbullet"/>
              <w:numPr>
                <w:ilvl w:val="0"/>
                <w:numId w:val="0"/>
              </w:numPr>
              <w:spacing w:after="0" w:line="240" w:lineRule="auto"/>
              <w:ind w:left="227" w:hanging="227"/>
              <w:jc w:val="both"/>
              <w:rPr>
                <w:rFonts w:ascii="Arial Narrow" w:hAnsi="Arial Narrow" w:cs="Arial"/>
                <w:color w:val="000000"/>
                <w:szCs w:val="18"/>
              </w:rPr>
            </w:pPr>
            <w:r w:rsidRPr="001D1461">
              <w:rPr>
                <w:rFonts w:ascii="Arial Narrow" w:hAnsi="Arial Narrow"/>
                <w:b/>
                <w:szCs w:val="18"/>
              </w:rPr>
              <w:t>and Fractions</w:t>
            </w:r>
          </w:p>
        </w:tc>
        <w:tc>
          <w:tcPr>
            <w:tcW w:w="2729" w:type="dxa"/>
            <w:tcBorders>
              <w:top w:val="single" w:sz="4" w:space="0" w:color="auto"/>
              <w:left w:val="nil"/>
              <w:bottom w:val="single" w:sz="4" w:space="0" w:color="auto"/>
              <w:right w:val="single" w:sz="4" w:space="0" w:color="auto"/>
            </w:tcBorders>
            <w:shd w:val="clear" w:color="auto" w:fill="FFFFFF" w:themeFill="background1"/>
            <w:tcMar>
              <w:left w:w="57" w:type="dxa"/>
              <w:right w:w="57" w:type="dxa"/>
            </w:tcMar>
          </w:tcPr>
          <w:p w14:paraId="5CBE00B3" w14:textId="77777777" w:rsidR="001E6C39" w:rsidRPr="001D1461" w:rsidRDefault="0030653D" w:rsidP="00D05DD4">
            <w:pPr>
              <w:pStyle w:val="Bodytextbullet"/>
              <w:numPr>
                <w:ilvl w:val="0"/>
                <w:numId w:val="0"/>
              </w:numPr>
              <w:spacing w:after="0" w:line="240" w:lineRule="auto"/>
              <w:ind w:left="100"/>
              <w:jc w:val="both"/>
              <w:rPr>
                <w:rFonts w:ascii="Arial Narrow" w:hAnsi="Arial Narrow" w:cs="Arial"/>
                <w:color w:val="000000"/>
                <w:szCs w:val="18"/>
              </w:rPr>
            </w:pPr>
            <w:r w:rsidRPr="001D1461">
              <w:rPr>
                <w:rFonts w:ascii="Arial Narrow" w:hAnsi="Arial Narrow"/>
                <w:b/>
                <w:szCs w:val="18"/>
              </w:rPr>
              <w:t>Analysing Data</w:t>
            </w:r>
          </w:p>
        </w:tc>
      </w:tr>
      <w:tr w:rsidR="001E6C39" w:rsidRPr="007A0734" w14:paraId="2F06C852" w14:textId="77777777" w:rsidTr="00AA0FD9">
        <w:trPr>
          <w:cantSplit/>
          <w:trHeight w:val="5946"/>
        </w:trPr>
        <w:tc>
          <w:tcPr>
            <w:tcW w:w="628" w:type="dxa"/>
            <w:vMerge w:val="restart"/>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74D7609A" w14:textId="77777777" w:rsidR="001E6C39" w:rsidRPr="00F844DF" w:rsidRDefault="001E6C39" w:rsidP="00D05DD4">
            <w:pPr>
              <w:spacing w:after="0" w:line="240" w:lineRule="auto"/>
              <w:jc w:val="center"/>
              <w:rPr>
                <w:rFonts w:asciiTheme="minorHAnsi" w:hAnsiTheme="minorHAnsi" w:cs="Arial"/>
                <w:b/>
                <w:color w:val="FFFFFF" w:themeColor="background1"/>
                <w:sz w:val="28"/>
                <w:szCs w:val="28"/>
              </w:rPr>
            </w:pPr>
            <w:r w:rsidRPr="00F844DF">
              <w:rPr>
                <w:rFonts w:asciiTheme="minorHAnsi" w:hAnsiTheme="minorHAnsi" w:cs="Arial"/>
                <w:b/>
                <w:color w:val="FFFFFF" w:themeColor="background1"/>
                <w:sz w:val="28"/>
                <w:szCs w:val="28"/>
              </w:rPr>
              <w:t>MATHEMATICS  5 h/w</w:t>
            </w:r>
          </w:p>
          <w:p w14:paraId="05A1D834" w14:textId="77777777" w:rsidR="001E6C39" w:rsidRPr="007A0734" w:rsidRDefault="001E6C39" w:rsidP="00D05DD4">
            <w:pPr>
              <w:spacing w:after="0" w:line="240" w:lineRule="auto"/>
              <w:jc w:val="center"/>
              <w:rPr>
                <w:rFonts w:asciiTheme="minorHAnsi" w:hAnsiTheme="minorHAnsi" w:cs="Arial"/>
                <w:b/>
                <w:color w:val="FFFFFF" w:themeColor="background1"/>
                <w:sz w:val="36"/>
              </w:rPr>
            </w:pPr>
          </w:p>
          <w:p w14:paraId="2CF0061A" w14:textId="77777777" w:rsidR="001E6C39" w:rsidRPr="007A0734" w:rsidRDefault="001E6C39" w:rsidP="00D05DD4">
            <w:pPr>
              <w:spacing w:after="0" w:line="240" w:lineRule="auto"/>
              <w:jc w:val="center"/>
              <w:rPr>
                <w:rFonts w:asciiTheme="minorHAnsi" w:hAnsiTheme="minorHAnsi" w:cs="Arial"/>
                <w:b/>
                <w:color w:val="FFFFFF" w:themeColor="background1"/>
                <w:sz w:val="36"/>
              </w:rPr>
            </w:pPr>
            <w:r w:rsidRPr="007A0734">
              <w:rPr>
                <w:rFonts w:asciiTheme="minorHAnsi" w:hAnsiTheme="minorHAnsi" w:cs="Arial"/>
                <w:b/>
                <w:color w:val="FFFFFF" w:themeColor="background1"/>
                <w:sz w:val="36"/>
              </w:rPr>
              <w:t xml:space="preserve">  </w:t>
            </w:r>
          </w:p>
          <w:p w14:paraId="0F26EAAA" w14:textId="77777777" w:rsidR="001E6C39" w:rsidRPr="007A0734" w:rsidRDefault="001E6C39" w:rsidP="00D05DD4">
            <w:pPr>
              <w:spacing w:after="0" w:line="240" w:lineRule="auto"/>
              <w:jc w:val="center"/>
              <w:rPr>
                <w:rFonts w:asciiTheme="minorHAnsi" w:hAnsiTheme="minorHAnsi" w:cs="Arial"/>
                <w:b/>
                <w:color w:val="FFFFFF"/>
                <w:sz w:val="36"/>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63053FB7" w14:textId="77777777" w:rsidR="001E6C39" w:rsidRPr="007A0734" w:rsidRDefault="001E6C39" w:rsidP="00D05DD4">
            <w:pPr>
              <w:ind w:left="113" w:right="113"/>
              <w:jc w:val="center"/>
              <w:rPr>
                <w:rFonts w:asciiTheme="minorHAnsi" w:hAnsiTheme="minorHAnsi" w:cs="Arial"/>
                <w:b/>
                <w:sz w:val="24"/>
                <w:szCs w:val="24"/>
              </w:rPr>
            </w:pPr>
            <w:r w:rsidRPr="007A0734">
              <w:rPr>
                <w:rFonts w:asciiTheme="minorHAnsi" w:hAnsiTheme="minorHAnsi" w:cs="Arial"/>
                <w:b/>
                <w:color w:val="FFFFFF"/>
                <w:sz w:val="24"/>
                <w:szCs w:val="24"/>
              </w:rPr>
              <w:t xml:space="preserve">CURRICULUM KNOWLEDGE </w:t>
            </w:r>
          </w:p>
        </w:tc>
        <w:tc>
          <w:tcPr>
            <w:tcW w:w="2728" w:type="dxa"/>
            <w:tcBorders>
              <w:top w:val="single" w:sz="4" w:space="0" w:color="auto"/>
              <w:left w:val="single" w:sz="4" w:space="0" w:color="auto"/>
              <w:bottom w:val="single" w:sz="4" w:space="0" w:color="auto"/>
              <w:right w:val="nil"/>
            </w:tcBorders>
            <w:shd w:val="clear" w:color="auto" w:fill="auto"/>
            <w:tcMar>
              <w:left w:w="57" w:type="dxa"/>
              <w:right w:w="57" w:type="dxa"/>
            </w:tcMar>
          </w:tcPr>
          <w:p w14:paraId="5B6A4604" w14:textId="77777777" w:rsidR="001E6C39" w:rsidRPr="001D1461" w:rsidRDefault="001E6C39" w:rsidP="00D05DD4">
            <w:pPr>
              <w:pStyle w:val="Bodytextbullet"/>
              <w:spacing w:before="40" w:after="40" w:line="240" w:lineRule="auto"/>
              <w:ind w:left="100" w:hanging="100"/>
              <w:jc w:val="both"/>
              <w:rPr>
                <w:rFonts w:ascii="Arial Narrow" w:hAnsi="Arial Narrow" w:cs="Arial"/>
                <w:szCs w:val="18"/>
              </w:rPr>
            </w:pPr>
            <w:r w:rsidRPr="001D1461">
              <w:rPr>
                <w:rFonts w:ascii="Arial Narrow" w:hAnsi="Arial Narrow" w:cs="Arial"/>
                <w:szCs w:val="18"/>
              </w:rPr>
              <w:t>Number and place value — make connections between representations of numbers, partition and combining numbers flexibly, recall multiplication tables, formulate, model and record authentic situations involving operations, comparing large numbers with each other, generalise from number properties and results of calculations and derive strategies for unfamiliar multiplication and division tasks</w:t>
            </w:r>
          </w:p>
          <w:p w14:paraId="170CEEEF" w14:textId="77777777" w:rsidR="001E6C39" w:rsidRPr="001D1461" w:rsidRDefault="001E6C39" w:rsidP="00D05DD4">
            <w:pPr>
              <w:pStyle w:val="Bodytextbullet"/>
              <w:spacing w:before="40" w:after="40" w:line="240" w:lineRule="auto"/>
              <w:ind w:left="100" w:hanging="100"/>
              <w:jc w:val="both"/>
              <w:rPr>
                <w:rFonts w:ascii="Arial Narrow" w:hAnsi="Arial Narrow" w:cs="Arial"/>
                <w:szCs w:val="18"/>
              </w:rPr>
            </w:pPr>
            <w:r w:rsidRPr="001D1461">
              <w:rPr>
                <w:rFonts w:ascii="Arial Narrow" w:hAnsi="Arial Narrow" w:cs="Arial"/>
                <w:szCs w:val="18"/>
              </w:rPr>
              <w:t xml:space="preserve">Fractions and decimals — communicate sequences of simple fractions </w:t>
            </w:r>
          </w:p>
          <w:p w14:paraId="6636F461" w14:textId="77777777" w:rsidR="001E6C39" w:rsidRPr="001D1461" w:rsidRDefault="001E6C39" w:rsidP="00D05DD4">
            <w:pPr>
              <w:pStyle w:val="Bodytextbullet"/>
              <w:spacing w:before="40" w:after="40" w:line="240" w:lineRule="auto"/>
              <w:ind w:left="100" w:hanging="100"/>
              <w:jc w:val="both"/>
              <w:rPr>
                <w:rFonts w:ascii="Arial Narrow" w:hAnsi="Arial Narrow" w:cs="Arial"/>
                <w:szCs w:val="18"/>
              </w:rPr>
            </w:pPr>
            <w:r w:rsidRPr="001D1461">
              <w:rPr>
                <w:rFonts w:ascii="Arial Narrow" w:hAnsi="Arial Narrow" w:cs="Arial"/>
                <w:szCs w:val="18"/>
              </w:rPr>
              <w:t>Fractions and decimals - revise &amp; investigate the fractions that can be created through repetitive halving,</w:t>
            </w:r>
            <w:r w:rsidR="00B711ED" w:rsidRPr="001D1461">
              <w:rPr>
                <w:rFonts w:ascii="Arial Narrow" w:hAnsi="Arial Narrow" w:cs="Arial"/>
                <w:szCs w:val="18"/>
              </w:rPr>
              <w:t xml:space="preserve"> eighths and quarters</w:t>
            </w:r>
            <w:r w:rsidRPr="001D1461">
              <w:rPr>
                <w:rFonts w:ascii="Arial Narrow" w:hAnsi="Arial Narrow" w:cs="Arial"/>
                <w:szCs w:val="18"/>
              </w:rPr>
              <w:t xml:space="preserve"> counting &amp; representing fractions on number lines, represent fractions using a range of models, investigate equivalent fractions</w:t>
            </w:r>
          </w:p>
          <w:p w14:paraId="654A17DC" w14:textId="77777777" w:rsidR="001E6C39" w:rsidRPr="001D1461" w:rsidRDefault="001E6C39" w:rsidP="00D05DD4">
            <w:pPr>
              <w:pStyle w:val="Bodytextbullet"/>
              <w:spacing w:before="40" w:after="40" w:line="240" w:lineRule="auto"/>
              <w:ind w:left="100" w:hanging="100"/>
              <w:jc w:val="both"/>
              <w:rPr>
                <w:rFonts w:ascii="Arial Narrow" w:hAnsi="Arial Narrow" w:cs="Arial"/>
                <w:szCs w:val="18"/>
              </w:rPr>
            </w:pPr>
            <w:r w:rsidRPr="001D1461">
              <w:rPr>
                <w:rFonts w:ascii="Arial Narrow" w:hAnsi="Arial Narrow" w:cs="Arial"/>
                <w:szCs w:val="18"/>
              </w:rPr>
              <w:t>Using units of measurement — use appropriate language to communicate times, compare time durations and use instruments to accurately measure lengths</w:t>
            </w:r>
          </w:p>
        </w:tc>
        <w:tc>
          <w:tcPr>
            <w:tcW w:w="2659" w:type="dxa"/>
            <w:tcBorders>
              <w:top w:val="single" w:sz="4" w:space="0" w:color="auto"/>
              <w:left w:val="nil"/>
              <w:bottom w:val="single" w:sz="4" w:space="0" w:color="auto"/>
              <w:right w:val="single" w:sz="4" w:space="0" w:color="auto"/>
            </w:tcBorders>
            <w:shd w:val="clear" w:color="auto" w:fill="auto"/>
          </w:tcPr>
          <w:p w14:paraId="66823EF7" w14:textId="77777777" w:rsidR="001E6C39" w:rsidRPr="001D1461" w:rsidRDefault="001E6C39" w:rsidP="00D05DD4">
            <w:pPr>
              <w:pStyle w:val="Bodytextbullet"/>
              <w:spacing w:after="0" w:line="240" w:lineRule="auto"/>
              <w:ind w:left="100" w:hanging="100"/>
              <w:jc w:val="both"/>
              <w:rPr>
                <w:rFonts w:ascii="Arial Narrow" w:hAnsi="Arial Narrow" w:cs="Arial"/>
                <w:szCs w:val="18"/>
              </w:rPr>
            </w:pPr>
            <w:r w:rsidRPr="001D1461">
              <w:rPr>
                <w:rFonts w:ascii="Arial Narrow" w:hAnsi="Arial Narrow" w:cs="Arial"/>
                <w:szCs w:val="18"/>
              </w:rPr>
              <w:t xml:space="preserve">Number and place value </w:t>
            </w:r>
            <w:proofErr w:type="gramStart"/>
            <w:r w:rsidRPr="001D1461">
              <w:rPr>
                <w:rFonts w:ascii="Arial Narrow" w:hAnsi="Arial Narrow" w:cs="Arial"/>
                <w:szCs w:val="18"/>
              </w:rPr>
              <w:t>—  make</w:t>
            </w:r>
            <w:proofErr w:type="gramEnd"/>
            <w:r w:rsidRPr="001D1461">
              <w:rPr>
                <w:rFonts w:ascii="Arial Narrow" w:hAnsi="Arial Narrow" w:cs="Arial"/>
                <w:szCs w:val="18"/>
              </w:rPr>
              <w:t xml:space="preserve"> connections between representations of numbers, partition and combine numbers flexibly, recall multiplication tables, formulate, model and record authentic situations involving operations, compare large numbers with each other, generalise from number properties and results of calculations and derive strategies for unfamiliar multiplication and division tasks</w:t>
            </w:r>
          </w:p>
          <w:p w14:paraId="2DB68716" w14:textId="77777777" w:rsidR="001E6C39" w:rsidRPr="001D1461" w:rsidRDefault="001E6C39" w:rsidP="00D05DD4">
            <w:pPr>
              <w:pStyle w:val="Bodytextbullet"/>
              <w:spacing w:after="0" w:line="240" w:lineRule="auto"/>
              <w:ind w:left="100" w:hanging="100"/>
              <w:jc w:val="both"/>
              <w:rPr>
                <w:rFonts w:ascii="Arial Narrow" w:hAnsi="Arial Narrow" w:cs="Arial"/>
                <w:szCs w:val="18"/>
              </w:rPr>
            </w:pPr>
            <w:r w:rsidRPr="001D1461">
              <w:rPr>
                <w:rFonts w:ascii="Arial Narrow" w:hAnsi="Arial Narrow" w:cs="Arial"/>
                <w:szCs w:val="18"/>
              </w:rPr>
              <w:t>Patterns and algebra — use properties of numbers to continue patterns</w:t>
            </w:r>
          </w:p>
          <w:p w14:paraId="4E692C69" w14:textId="77777777" w:rsidR="001E6C39" w:rsidRPr="001D1461" w:rsidRDefault="001E6C39" w:rsidP="00D05DD4">
            <w:pPr>
              <w:pStyle w:val="Bodytextbullet"/>
              <w:spacing w:after="0" w:line="240" w:lineRule="auto"/>
              <w:ind w:left="100" w:hanging="100"/>
              <w:jc w:val="both"/>
              <w:rPr>
                <w:rFonts w:ascii="Arial Narrow" w:hAnsi="Arial Narrow" w:cs="Arial"/>
                <w:szCs w:val="18"/>
              </w:rPr>
            </w:pPr>
            <w:r w:rsidRPr="001D1461">
              <w:rPr>
                <w:rFonts w:ascii="Arial Narrow" w:hAnsi="Arial Narrow" w:cs="Arial"/>
                <w:szCs w:val="18"/>
              </w:rPr>
              <w:t>Chance — compare dependent and independent events, describe probabilities of everyday events</w:t>
            </w:r>
          </w:p>
          <w:p w14:paraId="33D994AF" w14:textId="77777777" w:rsidR="001E6C39" w:rsidRPr="001D1461" w:rsidRDefault="001E6C39" w:rsidP="00D05DD4">
            <w:pPr>
              <w:pStyle w:val="Bodytextbullet"/>
              <w:spacing w:after="0" w:line="240" w:lineRule="auto"/>
              <w:ind w:left="100" w:hanging="100"/>
              <w:jc w:val="both"/>
              <w:rPr>
                <w:rFonts w:ascii="Arial Narrow" w:hAnsi="Arial Narrow" w:cs="Arial"/>
                <w:szCs w:val="18"/>
              </w:rPr>
            </w:pPr>
            <w:r w:rsidRPr="001D1461">
              <w:rPr>
                <w:rFonts w:ascii="Arial Narrow" w:hAnsi="Arial Narrow" w:cs="Arial"/>
                <w:szCs w:val="18"/>
              </w:rPr>
              <w:t>Data representation and interpretation — collect and record data, communicate information using graphical displays and evaluate the appropriateness of different displays</w:t>
            </w:r>
          </w:p>
        </w:tc>
        <w:tc>
          <w:tcPr>
            <w:tcW w:w="2799" w:type="dxa"/>
            <w:tcBorders>
              <w:top w:val="single" w:sz="4" w:space="0" w:color="auto"/>
              <w:left w:val="single" w:sz="4" w:space="0" w:color="auto"/>
              <w:bottom w:val="single" w:sz="4" w:space="0" w:color="auto"/>
              <w:right w:val="nil"/>
            </w:tcBorders>
            <w:shd w:val="clear" w:color="auto" w:fill="auto"/>
            <w:tcMar>
              <w:left w:w="57" w:type="dxa"/>
              <w:right w:w="57" w:type="dxa"/>
            </w:tcMar>
          </w:tcPr>
          <w:p w14:paraId="3D29BD90" w14:textId="77777777" w:rsidR="001E6C39" w:rsidRPr="001D1461" w:rsidRDefault="001E6C39" w:rsidP="00D05DD4">
            <w:pPr>
              <w:pStyle w:val="Bodytextbullet"/>
              <w:spacing w:before="40" w:after="40" w:line="240" w:lineRule="auto"/>
              <w:ind w:left="100" w:hanging="100"/>
              <w:jc w:val="both"/>
              <w:rPr>
                <w:rFonts w:ascii="Arial Narrow" w:hAnsi="Arial Narrow" w:cs="Arial"/>
                <w:szCs w:val="18"/>
              </w:rPr>
            </w:pPr>
            <w:r w:rsidRPr="001D1461">
              <w:rPr>
                <w:rFonts w:ascii="Arial Narrow" w:hAnsi="Arial Narrow" w:cs="Arial"/>
                <w:szCs w:val="18"/>
              </w:rPr>
              <w:t>Number and place value - read 5-digit numbers, identify and describe place value in 5-digit numbers, partition numbers using place value partitions, make connections between representations of 5-digit numbers, compare &amp; order 5-digit numbers, identify odd &amp; even numbers, make generalisations about the properties of odd &amp; even numbers &amp; make generalisations about adding, subtracting, multiplying &amp; dividing odd &amp; even numbers, identify sequences created from multiplying by 10, 100 &amp; 1 000</w:t>
            </w:r>
          </w:p>
          <w:p w14:paraId="055A1BCD" w14:textId="77777777" w:rsidR="001E6C39" w:rsidRPr="001D1461" w:rsidRDefault="001E6C39" w:rsidP="00D05DD4">
            <w:pPr>
              <w:pStyle w:val="Bodytextbullet"/>
              <w:spacing w:before="40" w:after="40" w:line="240" w:lineRule="auto"/>
              <w:ind w:left="100" w:hanging="100"/>
              <w:jc w:val="both"/>
              <w:rPr>
                <w:rFonts w:ascii="Arial Narrow" w:hAnsi="Arial Narrow" w:cs="Arial"/>
                <w:szCs w:val="18"/>
              </w:rPr>
            </w:pPr>
            <w:r w:rsidRPr="001D1461">
              <w:rPr>
                <w:rFonts w:ascii="Arial Narrow" w:hAnsi="Arial Narrow" w:cs="Arial"/>
                <w:szCs w:val="18"/>
              </w:rPr>
              <w:t>Shape - revise properties of 2D shapes including polygons &amp; quadrilaterals, identify combined shapes</w:t>
            </w:r>
          </w:p>
        </w:tc>
        <w:tc>
          <w:tcPr>
            <w:tcW w:w="2729"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6CE93CD2" w14:textId="77777777" w:rsidR="001E6C39" w:rsidRPr="001D1461" w:rsidRDefault="001E6C39" w:rsidP="00D05DD4">
            <w:pPr>
              <w:pStyle w:val="Bodytextbullet"/>
              <w:spacing w:after="0" w:line="240" w:lineRule="auto"/>
              <w:ind w:left="100" w:hanging="100"/>
              <w:jc w:val="both"/>
              <w:rPr>
                <w:rFonts w:ascii="Arial Narrow" w:hAnsi="Arial Narrow" w:cs="Arial"/>
                <w:szCs w:val="18"/>
              </w:rPr>
            </w:pPr>
            <w:r w:rsidRPr="001D1461">
              <w:rPr>
                <w:rFonts w:ascii="Arial Narrow" w:hAnsi="Arial Narrow" w:cs="Arial"/>
                <w:szCs w:val="18"/>
              </w:rPr>
              <w:t xml:space="preserve">Location and transformation </w:t>
            </w:r>
            <w:proofErr w:type="gramStart"/>
            <w:r w:rsidRPr="001D1461">
              <w:rPr>
                <w:rFonts w:cs="Arial"/>
                <w:szCs w:val="18"/>
              </w:rPr>
              <w:t>‒</w:t>
            </w:r>
            <w:r w:rsidRPr="001D1461">
              <w:rPr>
                <w:rFonts w:ascii="Arial Narrow" w:hAnsi="Arial Narrow" w:cs="Arial"/>
                <w:szCs w:val="18"/>
              </w:rPr>
              <w:t xml:space="preserve">  maps</w:t>
            </w:r>
            <w:proofErr w:type="gramEnd"/>
            <w:r w:rsidRPr="001D1461">
              <w:rPr>
                <w:rFonts w:ascii="Arial Narrow" w:hAnsi="Arial Narrow" w:cs="Arial"/>
                <w:szCs w:val="18"/>
              </w:rPr>
              <w:t xml:space="preserve"> and plans, identify the need for legends, investigate the language of location, direction &amp; movement, find locations using turns &amp; everyday directional language, identify cardinal points of a compass, investigate compass directions on maps, investigate the purpose of scale, apply scale to maps &amp; plans, explore mapping conventions, plan &amp; plot routes on maps</w:t>
            </w:r>
          </w:p>
          <w:p w14:paraId="4ACF2AB7" w14:textId="77777777" w:rsidR="001E6C39" w:rsidRPr="001D1461" w:rsidRDefault="001E6C39" w:rsidP="00D05DD4">
            <w:pPr>
              <w:pStyle w:val="Bodytextbullet"/>
              <w:spacing w:after="0" w:line="240" w:lineRule="auto"/>
              <w:ind w:left="100" w:hanging="100"/>
              <w:jc w:val="both"/>
              <w:rPr>
                <w:rFonts w:ascii="Arial Narrow" w:hAnsi="Arial Narrow" w:cs="Arial"/>
                <w:szCs w:val="18"/>
              </w:rPr>
            </w:pPr>
            <w:r w:rsidRPr="001D1461">
              <w:rPr>
                <w:rFonts w:ascii="Arial Narrow" w:hAnsi="Arial Narrow" w:cs="Arial"/>
                <w:szCs w:val="18"/>
              </w:rPr>
              <w:t xml:space="preserve">Geometric reasoning </w:t>
            </w:r>
            <w:r w:rsidRPr="001D1461">
              <w:rPr>
                <w:rFonts w:cs="Arial"/>
                <w:szCs w:val="18"/>
              </w:rPr>
              <w:t>‒</w:t>
            </w:r>
            <w:r w:rsidRPr="001D1461">
              <w:rPr>
                <w:rFonts w:ascii="Arial Narrow" w:hAnsi="Arial Narrow" w:cs="Arial"/>
                <w:szCs w:val="18"/>
              </w:rPr>
              <w:t xml:space="preserve"> identify angles, construct &amp; label right angles, identify &amp; construct angles not equal to a right angle, mark angles not equal to a right angle.</w:t>
            </w:r>
          </w:p>
          <w:p w14:paraId="08A69403" w14:textId="77777777" w:rsidR="001E6C39" w:rsidRPr="001D1461" w:rsidRDefault="001E6C39" w:rsidP="00D05DD4">
            <w:pPr>
              <w:pStyle w:val="Bodytextbullet"/>
              <w:spacing w:after="0" w:line="240" w:lineRule="auto"/>
              <w:ind w:left="100" w:hanging="100"/>
              <w:jc w:val="both"/>
              <w:rPr>
                <w:rFonts w:ascii="Arial Narrow" w:hAnsi="Arial Narrow" w:cs="Arial"/>
                <w:szCs w:val="18"/>
              </w:rPr>
            </w:pPr>
            <w:r w:rsidRPr="001D1461">
              <w:rPr>
                <w:rFonts w:ascii="Arial Narrow" w:hAnsi="Arial Narrow" w:cs="Arial"/>
                <w:szCs w:val="18"/>
              </w:rPr>
              <w:t xml:space="preserve">Number and place </w:t>
            </w:r>
            <w:proofErr w:type="gramStart"/>
            <w:r w:rsidRPr="001D1461">
              <w:rPr>
                <w:rFonts w:ascii="Arial Narrow" w:hAnsi="Arial Narrow" w:cs="Arial"/>
                <w:szCs w:val="18"/>
              </w:rPr>
              <w:t xml:space="preserve">value  </w:t>
            </w:r>
            <w:r w:rsidRPr="001D1461">
              <w:rPr>
                <w:rFonts w:cs="Arial"/>
                <w:szCs w:val="18"/>
              </w:rPr>
              <w:t>‒</w:t>
            </w:r>
            <w:proofErr w:type="gramEnd"/>
            <w:r w:rsidRPr="001D1461">
              <w:rPr>
                <w:rFonts w:ascii="Arial Narrow" w:hAnsi="Arial Narrow" w:cs="Arial"/>
                <w:szCs w:val="18"/>
              </w:rPr>
              <w:t xml:space="preserve"> consolidate place value understanding of 5-digit numbers, compare &amp; order 5-digit numbers, revise addition &amp; subtraction concepts, solve addition &amp; subtraction problems</w:t>
            </w:r>
          </w:p>
          <w:p w14:paraId="7988EF48" w14:textId="77777777" w:rsidR="001E6C39" w:rsidRPr="001D1461" w:rsidRDefault="001E6C39" w:rsidP="00D05DD4">
            <w:pPr>
              <w:pStyle w:val="Bodytextbullet"/>
              <w:spacing w:after="0" w:line="240" w:lineRule="auto"/>
              <w:ind w:left="100" w:hanging="100"/>
              <w:jc w:val="both"/>
              <w:rPr>
                <w:rFonts w:ascii="Arial Narrow" w:hAnsi="Arial Narrow" w:cs="Arial"/>
                <w:szCs w:val="18"/>
              </w:rPr>
            </w:pPr>
            <w:r w:rsidRPr="001D1461">
              <w:rPr>
                <w:rFonts w:ascii="Arial Narrow" w:hAnsi="Arial Narrow" w:cs="Arial"/>
                <w:szCs w:val="18"/>
              </w:rPr>
              <w:t xml:space="preserve">Money and financial mathematics </w:t>
            </w:r>
            <w:r w:rsidRPr="001D1461">
              <w:rPr>
                <w:rFonts w:cs="Arial"/>
                <w:szCs w:val="18"/>
              </w:rPr>
              <w:t>‒</w:t>
            </w:r>
            <w:r w:rsidRPr="001D1461">
              <w:rPr>
                <w:rFonts w:ascii="Arial Narrow" w:hAnsi="Arial Narrow" w:cs="Arial"/>
                <w:szCs w:val="18"/>
              </w:rPr>
              <w:t xml:space="preserve"> read &amp; represent money amounts, investigate change, rounding to five cents, explore strategies to calculate change</w:t>
            </w:r>
          </w:p>
        </w:tc>
        <w:tc>
          <w:tcPr>
            <w:tcW w:w="2728" w:type="dxa"/>
            <w:tcBorders>
              <w:top w:val="single" w:sz="4" w:space="0" w:color="auto"/>
              <w:left w:val="single" w:sz="4" w:space="0" w:color="auto"/>
              <w:bottom w:val="single" w:sz="4" w:space="0" w:color="auto"/>
              <w:right w:val="nil"/>
            </w:tcBorders>
            <w:shd w:val="clear" w:color="auto" w:fill="auto"/>
            <w:tcMar>
              <w:left w:w="57" w:type="dxa"/>
              <w:right w:w="57" w:type="dxa"/>
            </w:tcMar>
          </w:tcPr>
          <w:p w14:paraId="1550A634" w14:textId="77777777" w:rsidR="001E6C39" w:rsidRPr="001D1461" w:rsidRDefault="001E6C39" w:rsidP="00D05DD4">
            <w:pPr>
              <w:pStyle w:val="Bodytextbullet"/>
              <w:spacing w:before="40" w:after="40" w:line="240" w:lineRule="auto"/>
              <w:ind w:left="100" w:hanging="100"/>
              <w:jc w:val="both"/>
              <w:rPr>
                <w:rFonts w:ascii="Arial Narrow" w:hAnsi="Arial Narrow" w:cs="Arial"/>
                <w:szCs w:val="18"/>
              </w:rPr>
            </w:pPr>
            <w:r w:rsidRPr="001D1461">
              <w:rPr>
                <w:rFonts w:ascii="Arial Narrow" w:hAnsi="Arial Narrow" w:cs="Arial"/>
                <w:szCs w:val="18"/>
              </w:rPr>
              <w:t>Money and financial mathematics - represent, calculate and round amounts of money required for purchases and change.</w:t>
            </w:r>
          </w:p>
          <w:p w14:paraId="5204D4E8" w14:textId="77777777" w:rsidR="001E6C39" w:rsidRPr="001D1461" w:rsidRDefault="001E6C39" w:rsidP="00D05DD4">
            <w:pPr>
              <w:pStyle w:val="Bodytextbullet"/>
              <w:spacing w:before="40" w:after="40" w:line="240" w:lineRule="auto"/>
              <w:ind w:left="100" w:hanging="100"/>
              <w:jc w:val="both"/>
              <w:rPr>
                <w:rFonts w:ascii="Arial Narrow" w:hAnsi="Arial Narrow" w:cs="Arial"/>
                <w:szCs w:val="18"/>
              </w:rPr>
            </w:pPr>
            <w:r w:rsidRPr="001D1461">
              <w:rPr>
                <w:rFonts w:ascii="Arial Narrow" w:hAnsi="Arial Narrow" w:cs="Arial"/>
                <w:szCs w:val="18"/>
              </w:rPr>
              <w:t>Number and place value - model and interpret number representations, sequence number values, apply number concepts and place value understanding to the calculation of addition, subtraction, multiplication and division, develop fluency with multiplication fact families.</w:t>
            </w:r>
          </w:p>
          <w:p w14:paraId="1E68B514" w14:textId="77777777" w:rsidR="001E6C39" w:rsidRPr="001D1461" w:rsidRDefault="001E6C39" w:rsidP="00D05DD4">
            <w:pPr>
              <w:pStyle w:val="Bodytextbullet"/>
              <w:spacing w:before="40" w:after="40" w:line="240" w:lineRule="auto"/>
              <w:ind w:left="100" w:hanging="100"/>
              <w:jc w:val="both"/>
              <w:rPr>
                <w:rFonts w:ascii="Arial Narrow" w:hAnsi="Arial Narrow" w:cs="Arial"/>
                <w:szCs w:val="18"/>
              </w:rPr>
            </w:pPr>
            <w:r w:rsidRPr="001D1461">
              <w:rPr>
                <w:rFonts w:ascii="Arial Narrow" w:hAnsi="Arial Narrow" w:cs="Arial"/>
                <w:szCs w:val="18"/>
              </w:rPr>
              <w:t>Fractions and decimals - partition to create fraction families, identify, model and represent equivalent fractions, count by fractions, solve simple calculations involving fractions with like denominators.</w:t>
            </w:r>
          </w:p>
          <w:p w14:paraId="31F79037" w14:textId="77777777" w:rsidR="001E6C39" w:rsidRPr="001D1461" w:rsidRDefault="001E6C39" w:rsidP="00D05DD4">
            <w:pPr>
              <w:pStyle w:val="Bodytextbullet"/>
              <w:spacing w:before="40" w:after="40" w:line="240" w:lineRule="auto"/>
              <w:ind w:left="100" w:hanging="100"/>
              <w:jc w:val="both"/>
              <w:rPr>
                <w:rFonts w:ascii="Arial Narrow" w:hAnsi="Arial Narrow" w:cs="Arial"/>
                <w:szCs w:val="18"/>
              </w:rPr>
            </w:pPr>
            <w:r w:rsidRPr="001D1461">
              <w:rPr>
                <w:rFonts w:ascii="Arial Narrow" w:hAnsi="Arial Narrow" w:cs="Arial"/>
                <w:szCs w:val="18"/>
              </w:rPr>
              <w:t>Location and transformation - investigate different types of symmetry, analyse and create symmetrical designs.</w:t>
            </w:r>
          </w:p>
        </w:tc>
        <w:tc>
          <w:tcPr>
            <w:tcW w:w="2729" w:type="dxa"/>
            <w:gridSpan w:val="2"/>
            <w:tcBorders>
              <w:top w:val="single" w:sz="4" w:space="0" w:color="auto"/>
              <w:left w:val="nil"/>
              <w:bottom w:val="single" w:sz="4" w:space="0" w:color="auto"/>
              <w:right w:val="single" w:sz="4" w:space="0" w:color="auto"/>
            </w:tcBorders>
            <w:shd w:val="clear" w:color="auto" w:fill="auto"/>
          </w:tcPr>
          <w:p w14:paraId="0164608E" w14:textId="77777777" w:rsidR="001E6C39" w:rsidRPr="001D1461" w:rsidRDefault="001E6C39" w:rsidP="00D05DD4">
            <w:pPr>
              <w:pStyle w:val="Bodytextbullet"/>
              <w:spacing w:after="0" w:line="240" w:lineRule="auto"/>
              <w:ind w:left="100" w:hanging="100"/>
              <w:jc w:val="both"/>
              <w:rPr>
                <w:rFonts w:ascii="Arial Narrow" w:hAnsi="Arial Narrow" w:cs="Arial"/>
                <w:color w:val="000000"/>
                <w:szCs w:val="18"/>
              </w:rPr>
            </w:pPr>
            <w:r w:rsidRPr="001D1461">
              <w:rPr>
                <w:rFonts w:ascii="Arial Narrow" w:hAnsi="Arial Narrow" w:cs="Arial"/>
                <w:color w:val="000000"/>
                <w:szCs w:val="18"/>
              </w:rPr>
              <w:t>Using units of measurement - use scaled instruments to measure and compare length, mass, capacity and temperature, measure areas using informal units and investigate standard units of measurement</w:t>
            </w:r>
          </w:p>
          <w:p w14:paraId="02D8E182" w14:textId="77777777" w:rsidR="001E6C39" w:rsidRPr="001D1461" w:rsidRDefault="001E6C39" w:rsidP="00D05DD4">
            <w:pPr>
              <w:pStyle w:val="Bodytextbullet"/>
              <w:spacing w:after="0" w:line="240" w:lineRule="auto"/>
              <w:ind w:left="100" w:hanging="100"/>
              <w:jc w:val="both"/>
              <w:rPr>
                <w:rFonts w:ascii="Arial Narrow" w:hAnsi="Arial Narrow" w:cs="Arial"/>
                <w:color w:val="000000"/>
                <w:szCs w:val="18"/>
              </w:rPr>
            </w:pPr>
            <w:r w:rsidRPr="001D1461">
              <w:rPr>
                <w:rFonts w:ascii="Arial Narrow" w:hAnsi="Arial Narrow" w:cs="Arial"/>
                <w:color w:val="000000"/>
                <w:szCs w:val="18"/>
              </w:rPr>
              <w:t xml:space="preserve">Shape - compare the areas of regular and irregular shapes using informal units of area measurement </w:t>
            </w:r>
          </w:p>
          <w:p w14:paraId="554FFB5D" w14:textId="77777777" w:rsidR="001E6C39" w:rsidRPr="001D1461" w:rsidRDefault="001E6C39" w:rsidP="00D05DD4">
            <w:pPr>
              <w:pStyle w:val="Bodytextbullet"/>
              <w:spacing w:after="0" w:line="240" w:lineRule="auto"/>
              <w:ind w:left="100" w:hanging="100"/>
              <w:jc w:val="both"/>
              <w:rPr>
                <w:rFonts w:ascii="Arial Narrow" w:hAnsi="Arial Narrow" w:cs="Arial"/>
                <w:color w:val="000000"/>
                <w:szCs w:val="18"/>
              </w:rPr>
            </w:pPr>
            <w:r w:rsidRPr="001D1461">
              <w:rPr>
                <w:rFonts w:ascii="Arial Narrow" w:hAnsi="Arial Narrow" w:cs="Arial"/>
                <w:color w:val="000000"/>
                <w:szCs w:val="18"/>
              </w:rPr>
              <w:t xml:space="preserve">Shape — measure area of </w:t>
            </w:r>
            <w:proofErr w:type="gramStart"/>
            <w:r w:rsidRPr="001D1461">
              <w:rPr>
                <w:rFonts w:ascii="Arial Narrow" w:hAnsi="Arial Narrow" w:cs="Arial"/>
                <w:color w:val="000000"/>
                <w:szCs w:val="18"/>
              </w:rPr>
              <w:t>shapes ,</w:t>
            </w:r>
            <w:proofErr w:type="gramEnd"/>
            <w:r w:rsidRPr="001D1461">
              <w:rPr>
                <w:rFonts w:ascii="Arial Narrow" w:hAnsi="Arial Narrow" w:cs="Arial"/>
                <w:color w:val="000000"/>
                <w:szCs w:val="18"/>
              </w:rPr>
              <w:t xml:space="preserve"> compare the areas of regular and irregular shapes by informal means</w:t>
            </w:r>
          </w:p>
          <w:p w14:paraId="786AFA88" w14:textId="77777777" w:rsidR="001E6C39" w:rsidRPr="001D1461" w:rsidRDefault="001E6C39" w:rsidP="00D05DD4">
            <w:pPr>
              <w:pStyle w:val="Bodytextbullet"/>
              <w:spacing w:after="0" w:line="240" w:lineRule="auto"/>
              <w:ind w:left="100" w:hanging="100"/>
              <w:jc w:val="both"/>
              <w:rPr>
                <w:rFonts w:ascii="Arial Narrow" w:hAnsi="Arial Narrow" w:cs="Arial"/>
                <w:color w:val="000000"/>
                <w:szCs w:val="18"/>
              </w:rPr>
            </w:pPr>
          </w:p>
          <w:p w14:paraId="3B1A1989" w14:textId="77777777" w:rsidR="001E6C39" w:rsidRPr="001D1461" w:rsidRDefault="001E6C39" w:rsidP="00D05DD4">
            <w:pPr>
              <w:pStyle w:val="Bodytextbullet"/>
              <w:spacing w:after="0" w:line="240" w:lineRule="auto"/>
              <w:ind w:left="100" w:hanging="100"/>
              <w:jc w:val="both"/>
              <w:rPr>
                <w:rFonts w:ascii="Arial Narrow" w:hAnsi="Arial Narrow" w:cs="Arial"/>
                <w:color w:val="000000"/>
                <w:szCs w:val="18"/>
              </w:rPr>
            </w:pPr>
            <w:r w:rsidRPr="001D1461">
              <w:rPr>
                <w:rFonts w:ascii="Arial Narrow" w:hAnsi="Arial Narrow" w:cs="Arial"/>
                <w:color w:val="000000"/>
                <w:szCs w:val="18"/>
              </w:rPr>
              <w:t>Fractions and decimals – model and represent tenths and hundredths, make links between fractions and decimals, count by decimals, compare and sequence decimals</w:t>
            </w:r>
            <w:r w:rsidR="00B711ED" w:rsidRPr="001D1461">
              <w:rPr>
                <w:rFonts w:ascii="Arial Narrow" w:hAnsi="Arial Narrow" w:cs="Arial"/>
                <w:color w:val="000000"/>
                <w:szCs w:val="18"/>
              </w:rPr>
              <w:t>, equivalence.</w:t>
            </w:r>
          </w:p>
          <w:p w14:paraId="7352666C" w14:textId="77777777" w:rsidR="001E6C39" w:rsidRPr="001D1461" w:rsidRDefault="001E6C39" w:rsidP="00D05DD4">
            <w:pPr>
              <w:pStyle w:val="Bodytextbullet"/>
              <w:spacing w:after="0" w:line="240" w:lineRule="auto"/>
              <w:ind w:left="100" w:hanging="100"/>
              <w:jc w:val="both"/>
              <w:rPr>
                <w:rFonts w:ascii="Arial Narrow" w:hAnsi="Arial Narrow" w:cs="Arial"/>
                <w:color w:val="000000"/>
                <w:szCs w:val="18"/>
              </w:rPr>
            </w:pPr>
            <w:r w:rsidRPr="001D1461">
              <w:rPr>
                <w:rFonts w:ascii="Arial Narrow" w:hAnsi="Arial Narrow" w:cs="Arial"/>
                <w:color w:val="000000"/>
                <w:szCs w:val="18"/>
              </w:rPr>
              <w:t>Number and place value - apply mental and written computation strategies, recall multiplication and division facts and apply place value to partition and regroup numbers to assist calculations</w:t>
            </w:r>
          </w:p>
        </w:tc>
        <w:tc>
          <w:tcPr>
            <w:tcW w:w="2731" w:type="dxa"/>
            <w:tcBorders>
              <w:top w:val="single" w:sz="4" w:space="0" w:color="auto"/>
              <w:left w:val="single" w:sz="4" w:space="0" w:color="auto"/>
              <w:bottom w:val="single" w:sz="4" w:space="0" w:color="auto"/>
              <w:right w:val="nil"/>
            </w:tcBorders>
            <w:shd w:val="clear" w:color="auto" w:fill="auto"/>
            <w:tcMar>
              <w:left w:w="57" w:type="dxa"/>
              <w:right w:w="57" w:type="dxa"/>
            </w:tcMar>
          </w:tcPr>
          <w:p w14:paraId="3B302C47" w14:textId="77777777" w:rsidR="001E6C39" w:rsidRPr="001D1461" w:rsidRDefault="001E6C39" w:rsidP="00D05DD4">
            <w:pPr>
              <w:pStyle w:val="Bodytextbullet"/>
              <w:spacing w:before="40" w:after="40" w:line="240" w:lineRule="auto"/>
              <w:ind w:left="100" w:hanging="100"/>
              <w:jc w:val="both"/>
              <w:rPr>
                <w:rFonts w:ascii="Arial Narrow" w:hAnsi="Arial Narrow" w:cs="Arial"/>
                <w:color w:val="000000"/>
                <w:szCs w:val="18"/>
              </w:rPr>
            </w:pPr>
            <w:r w:rsidRPr="001D1461">
              <w:rPr>
                <w:rFonts w:ascii="Arial Narrow" w:hAnsi="Arial Narrow" w:cs="Arial"/>
                <w:color w:val="000000"/>
                <w:szCs w:val="18"/>
              </w:rPr>
              <w:t>Chance - describe the likelihood of everyday chance events, order events on a continuum</w:t>
            </w:r>
          </w:p>
          <w:p w14:paraId="421F8120" w14:textId="77777777" w:rsidR="001E6C39" w:rsidRPr="001D1461" w:rsidRDefault="001E6C39" w:rsidP="00D05DD4">
            <w:pPr>
              <w:pStyle w:val="Bodytextbullet"/>
              <w:spacing w:before="40" w:after="40" w:line="240" w:lineRule="auto"/>
              <w:ind w:left="100" w:hanging="100"/>
              <w:jc w:val="both"/>
              <w:rPr>
                <w:rFonts w:ascii="Arial Narrow" w:hAnsi="Arial Narrow" w:cs="Arial"/>
                <w:color w:val="000000"/>
                <w:szCs w:val="18"/>
              </w:rPr>
            </w:pPr>
            <w:r w:rsidRPr="001D1461">
              <w:rPr>
                <w:rFonts w:ascii="Arial Narrow" w:hAnsi="Arial Narrow" w:cs="Arial"/>
                <w:color w:val="000000"/>
                <w:szCs w:val="18"/>
              </w:rPr>
              <w:t>Data representation and interpretation - write questions to collect data, collect &amp; record data, display &amp; interpret data</w:t>
            </w:r>
          </w:p>
          <w:p w14:paraId="4DA98097" w14:textId="77777777" w:rsidR="001E6C39" w:rsidRPr="001D1461" w:rsidRDefault="001E6C39" w:rsidP="00D05DD4">
            <w:pPr>
              <w:pStyle w:val="Bodytextbullet"/>
              <w:spacing w:before="40" w:after="40" w:line="240" w:lineRule="auto"/>
              <w:ind w:left="100" w:hanging="100"/>
              <w:jc w:val="both"/>
              <w:rPr>
                <w:rFonts w:ascii="Arial Narrow" w:hAnsi="Arial Narrow" w:cs="Arial"/>
                <w:color w:val="000000"/>
                <w:szCs w:val="18"/>
              </w:rPr>
            </w:pPr>
            <w:r w:rsidRPr="001D1461">
              <w:rPr>
                <w:rFonts w:ascii="Arial Narrow" w:hAnsi="Arial Narrow" w:cs="Arial"/>
                <w:color w:val="000000"/>
                <w:szCs w:val="18"/>
              </w:rPr>
              <w:t>Patterns and algebra - use equivalent addition and subtraction number sentences to find unknown quantities.</w:t>
            </w:r>
            <w:r w:rsidR="0030653D" w:rsidRPr="001D1461">
              <w:rPr>
                <w:rFonts w:ascii="Arial Narrow" w:hAnsi="Arial Narrow" w:cs="Arial"/>
                <w:color w:val="000000"/>
                <w:szCs w:val="18"/>
              </w:rPr>
              <w:t xml:space="preserve"> </w:t>
            </w:r>
          </w:p>
          <w:p w14:paraId="7AB70422" w14:textId="77777777" w:rsidR="0030653D" w:rsidRPr="001D1461" w:rsidRDefault="0030653D" w:rsidP="0030653D">
            <w:pPr>
              <w:pStyle w:val="Bodytextbullet"/>
              <w:numPr>
                <w:ilvl w:val="0"/>
                <w:numId w:val="0"/>
              </w:numPr>
              <w:spacing w:before="40" w:after="40" w:line="240" w:lineRule="auto"/>
              <w:ind w:left="100"/>
              <w:jc w:val="both"/>
              <w:rPr>
                <w:rFonts w:ascii="Arial Narrow" w:hAnsi="Arial Narrow" w:cs="Arial"/>
                <w:color w:val="000000"/>
                <w:szCs w:val="18"/>
              </w:rPr>
            </w:pPr>
            <w:r w:rsidRPr="001D1461">
              <w:rPr>
                <w:rFonts w:ascii="Arial Narrow" w:hAnsi="Arial Narrow" w:cs="Arial"/>
                <w:color w:val="000000"/>
                <w:szCs w:val="18"/>
              </w:rPr>
              <w:t>Identifying multiplicative and division relationships.</w:t>
            </w:r>
          </w:p>
          <w:p w14:paraId="5A26800A" w14:textId="77777777" w:rsidR="001E6C39" w:rsidRPr="001D1461" w:rsidRDefault="001E6C39" w:rsidP="00D05DD4">
            <w:pPr>
              <w:pStyle w:val="Bodytextbullet"/>
              <w:spacing w:before="40" w:after="40" w:line="240" w:lineRule="auto"/>
              <w:ind w:left="100" w:hanging="100"/>
              <w:jc w:val="both"/>
              <w:rPr>
                <w:rFonts w:ascii="Arial Narrow" w:hAnsi="Arial Narrow" w:cs="Arial"/>
                <w:color w:val="000000"/>
                <w:szCs w:val="18"/>
              </w:rPr>
            </w:pPr>
            <w:r w:rsidRPr="001D1461">
              <w:rPr>
                <w:rFonts w:ascii="Arial Narrow" w:hAnsi="Arial Narrow" w:cs="Arial"/>
                <w:color w:val="000000"/>
                <w:szCs w:val="18"/>
              </w:rPr>
              <w:t>Number and place value - calculate addition &amp; subtraction using a range of mental &amp; written strategies, recall multiplication &amp; related division facts, calculate multiplication &amp; division using a range of mental &amp; written strategies, solve problems involving the four operations.</w:t>
            </w:r>
          </w:p>
        </w:tc>
        <w:tc>
          <w:tcPr>
            <w:tcW w:w="2729"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120AEADC" w14:textId="77777777" w:rsidR="001E6C39" w:rsidRPr="001D1461" w:rsidRDefault="001E6C39" w:rsidP="00D05DD4">
            <w:pPr>
              <w:pStyle w:val="Bodytextbullet"/>
              <w:spacing w:after="0" w:line="240" w:lineRule="auto"/>
              <w:ind w:left="100" w:hanging="100"/>
              <w:jc w:val="both"/>
              <w:rPr>
                <w:rFonts w:ascii="Arial Narrow" w:hAnsi="Arial Narrow" w:cs="Arial"/>
                <w:color w:val="000000"/>
                <w:szCs w:val="18"/>
              </w:rPr>
            </w:pPr>
            <w:r w:rsidRPr="001D1461">
              <w:rPr>
                <w:rFonts w:ascii="Arial Narrow" w:hAnsi="Arial Narrow" w:cs="Arial"/>
                <w:color w:val="000000"/>
                <w:szCs w:val="18"/>
              </w:rPr>
              <w:t xml:space="preserve">Money and financial </w:t>
            </w:r>
            <w:proofErr w:type="gramStart"/>
            <w:r w:rsidRPr="001D1461">
              <w:rPr>
                <w:rFonts w:ascii="Arial Narrow" w:hAnsi="Arial Narrow" w:cs="Arial"/>
                <w:color w:val="000000"/>
                <w:szCs w:val="18"/>
              </w:rPr>
              <w:t>mathematics  —</w:t>
            </w:r>
            <w:proofErr w:type="gramEnd"/>
            <w:r w:rsidRPr="001D1461">
              <w:rPr>
                <w:rFonts w:ascii="Arial Narrow" w:hAnsi="Arial Narrow" w:cs="Arial"/>
                <w:color w:val="000000"/>
                <w:szCs w:val="18"/>
              </w:rPr>
              <w:t xml:space="preserve"> calculate change to the nearest five cents, solve problems involving purchases</w:t>
            </w:r>
          </w:p>
          <w:p w14:paraId="47E0AAA0" w14:textId="77777777" w:rsidR="001E6C39" w:rsidRPr="001D1461" w:rsidRDefault="001E6C39" w:rsidP="00D05DD4">
            <w:pPr>
              <w:pStyle w:val="Bodytextbullet"/>
              <w:spacing w:after="0" w:line="240" w:lineRule="auto"/>
              <w:ind w:left="100" w:hanging="100"/>
              <w:jc w:val="both"/>
              <w:rPr>
                <w:rFonts w:ascii="Arial Narrow" w:hAnsi="Arial Narrow" w:cs="Arial"/>
                <w:color w:val="000000"/>
                <w:szCs w:val="18"/>
              </w:rPr>
            </w:pPr>
            <w:r w:rsidRPr="001D1461">
              <w:rPr>
                <w:rFonts w:ascii="Arial Narrow" w:hAnsi="Arial Narrow" w:cs="Arial"/>
                <w:color w:val="000000"/>
                <w:szCs w:val="18"/>
              </w:rPr>
              <w:t>Using units of measurement (</w:t>
            </w:r>
            <w:r w:rsidR="0030653D" w:rsidRPr="001D1461">
              <w:rPr>
                <w:rFonts w:ascii="Arial Narrow" w:hAnsi="Arial Narrow" w:cs="Arial"/>
                <w:color w:val="000000"/>
                <w:szCs w:val="18"/>
              </w:rPr>
              <w:t>area</w:t>
            </w:r>
            <w:r w:rsidRPr="001D1461">
              <w:rPr>
                <w:rFonts w:ascii="Arial Narrow" w:hAnsi="Arial Narrow" w:cs="Arial"/>
                <w:color w:val="000000"/>
                <w:szCs w:val="18"/>
              </w:rPr>
              <w:t xml:space="preserve">, </w:t>
            </w:r>
            <w:proofErr w:type="gramStart"/>
            <w:r w:rsidRPr="001D1461">
              <w:rPr>
                <w:rFonts w:ascii="Arial Narrow" w:hAnsi="Arial Narrow" w:cs="Arial"/>
                <w:color w:val="000000"/>
                <w:szCs w:val="18"/>
              </w:rPr>
              <w:t>time)  —</w:t>
            </w:r>
            <w:proofErr w:type="gramEnd"/>
            <w:r w:rsidRPr="001D1461">
              <w:rPr>
                <w:rFonts w:ascii="Arial Narrow" w:hAnsi="Arial Narrow" w:cs="Arial"/>
                <w:color w:val="000000"/>
                <w:szCs w:val="18"/>
              </w:rPr>
              <w:t>measure and compare volume, use am and pm notation, solve simple time problems</w:t>
            </w:r>
          </w:p>
          <w:p w14:paraId="10FE9884" w14:textId="77777777" w:rsidR="001E6C39" w:rsidRPr="001D1461" w:rsidRDefault="001E6C39" w:rsidP="00D05DD4">
            <w:pPr>
              <w:pStyle w:val="Bodytextbullet"/>
              <w:spacing w:after="0" w:line="240" w:lineRule="auto"/>
              <w:ind w:left="100" w:hanging="100"/>
              <w:jc w:val="both"/>
              <w:rPr>
                <w:rFonts w:ascii="Arial Narrow" w:hAnsi="Arial Narrow" w:cs="Arial"/>
                <w:color w:val="000000"/>
                <w:szCs w:val="18"/>
              </w:rPr>
            </w:pPr>
            <w:r w:rsidRPr="001D1461">
              <w:rPr>
                <w:rFonts w:ascii="Arial Narrow" w:hAnsi="Arial Narrow" w:cs="Arial"/>
                <w:color w:val="000000"/>
                <w:szCs w:val="18"/>
              </w:rPr>
              <w:t xml:space="preserve">Fractions and </w:t>
            </w:r>
            <w:proofErr w:type="gramStart"/>
            <w:r w:rsidRPr="001D1461">
              <w:rPr>
                <w:rFonts w:ascii="Arial Narrow" w:hAnsi="Arial Narrow" w:cs="Arial"/>
                <w:color w:val="000000"/>
                <w:szCs w:val="18"/>
              </w:rPr>
              <w:t>decimals  —</w:t>
            </w:r>
            <w:proofErr w:type="gramEnd"/>
            <w:r w:rsidRPr="001D1461">
              <w:rPr>
                <w:rFonts w:ascii="Arial Narrow" w:hAnsi="Arial Narrow" w:cs="Arial"/>
                <w:color w:val="000000"/>
                <w:szCs w:val="18"/>
              </w:rPr>
              <w:t xml:space="preserve"> investigate equivalent fractions, make connections between fractions and decimal notation</w:t>
            </w:r>
          </w:p>
          <w:p w14:paraId="122DB202" w14:textId="77777777" w:rsidR="001E6C39" w:rsidRPr="001D1461" w:rsidRDefault="001E6C39" w:rsidP="00D05DD4">
            <w:pPr>
              <w:pStyle w:val="Bodytextbullet"/>
              <w:spacing w:before="40" w:after="40" w:line="240" w:lineRule="auto"/>
              <w:ind w:left="100" w:hanging="100"/>
              <w:jc w:val="both"/>
              <w:rPr>
                <w:rFonts w:ascii="Arial Narrow" w:hAnsi="Arial Narrow" w:cs="Arial"/>
                <w:color w:val="000000"/>
                <w:szCs w:val="16"/>
              </w:rPr>
            </w:pPr>
            <w:r w:rsidRPr="001D1461">
              <w:rPr>
                <w:rFonts w:ascii="Arial Narrow" w:hAnsi="Arial Narrow" w:cs="Arial"/>
                <w:color w:val="000000"/>
                <w:szCs w:val="16"/>
              </w:rPr>
              <w:t>Fractions and decimals - count and identify equivalent fractions, locate fractions on a number line, read &amp; write decimals, identify fractions &amp; corresponding &amp; decimals, compare &amp; order decimals (to hundredths)</w:t>
            </w:r>
          </w:p>
          <w:p w14:paraId="7E12B716" w14:textId="77777777" w:rsidR="001E6C39" w:rsidRPr="001D1461" w:rsidRDefault="001E6C39" w:rsidP="00D05DD4">
            <w:pPr>
              <w:pStyle w:val="Bodytextbullet"/>
              <w:spacing w:after="0" w:line="240" w:lineRule="auto"/>
              <w:ind w:left="100" w:hanging="100"/>
              <w:jc w:val="both"/>
              <w:rPr>
                <w:rFonts w:ascii="Arial Narrow" w:hAnsi="Arial Narrow" w:cs="Arial"/>
                <w:color w:val="000000"/>
                <w:szCs w:val="18"/>
              </w:rPr>
            </w:pPr>
            <w:r w:rsidRPr="001D1461">
              <w:rPr>
                <w:rFonts w:ascii="Arial Narrow" w:hAnsi="Arial Narrow" w:cs="Arial"/>
                <w:color w:val="000000"/>
                <w:szCs w:val="18"/>
              </w:rPr>
              <w:t xml:space="preserve">Number and place </w:t>
            </w:r>
            <w:proofErr w:type="gramStart"/>
            <w:r w:rsidRPr="001D1461">
              <w:rPr>
                <w:rFonts w:ascii="Arial Narrow" w:hAnsi="Arial Narrow" w:cs="Arial"/>
                <w:color w:val="000000"/>
                <w:szCs w:val="18"/>
              </w:rPr>
              <w:t>value  —</w:t>
            </w:r>
            <w:proofErr w:type="gramEnd"/>
            <w:r w:rsidRPr="001D1461">
              <w:rPr>
                <w:rFonts w:ascii="Arial Narrow" w:hAnsi="Arial Narrow" w:cs="Arial"/>
                <w:color w:val="000000"/>
                <w:szCs w:val="18"/>
              </w:rPr>
              <w:t xml:space="preserve"> use estimation and rounding, apply mental strategies, add, subtract,  multiply and divide  2 and 3 digit numbers</w:t>
            </w:r>
          </w:p>
        </w:tc>
      </w:tr>
      <w:tr w:rsidR="001E6C39" w:rsidRPr="007A0734" w14:paraId="41D88409" w14:textId="77777777" w:rsidTr="00AA0FD9">
        <w:trPr>
          <w:cantSplit/>
          <w:trHeight w:val="2037"/>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323FB90C" w14:textId="77777777" w:rsidR="001E6C39" w:rsidRPr="007A0734" w:rsidRDefault="001E6C39" w:rsidP="00D05DD4">
            <w:pPr>
              <w:spacing w:after="0" w:line="240" w:lineRule="auto"/>
              <w:jc w:val="center"/>
              <w:rPr>
                <w:rFonts w:asciiTheme="minorHAnsi" w:hAnsiTheme="minorHAnsi" w:cs="Arial"/>
                <w:sz w:val="36"/>
              </w:rPr>
            </w:pPr>
          </w:p>
        </w:tc>
        <w:tc>
          <w:tcPr>
            <w:tcW w:w="42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51AAD13B" w14:textId="77777777" w:rsidR="001E6C39" w:rsidRPr="00B51E16" w:rsidRDefault="001E6C39" w:rsidP="00D05DD4">
            <w:pPr>
              <w:ind w:left="113" w:right="113"/>
              <w:jc w:val="center"/>
              <w:rPr>
                <w:rFonts w:asciiTheme="minorHAnsi" w:hAnsiTheme="minorHAnsi" w:cs="Tahoma"/>
                <w:b/>
                <w:sz w:val="14"/>
                <w:szCs w:val="14"/>
              </w:rPr>
            </w:pPr>
            <w:r w:rsidRPr="00CB7DC0">
              <w:rPr>
                <w:rFonts w:asciiTheme="minorHAnsi" w:hAnsiTheme="minorHAnsi" w:cs="Tahoma"/>
                <w:b/>
                <w:color w:val="FFFFFF" w:themeColor="background1"/>
                <w:sz w:val="20"/>
                <w:szCs w:val="20"/>
              </w:rPr>
              <w:t>SKILL DEVELOPMENT</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129B667" w14:textId="77777777" w:rsidR="001E6C39" w:rsidRPr="001D1461" w:rsidRDefault="00B711ED"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Count beyo</w:t>
            </w:r>
            <w:r w:rsidR="001E6C39" w:rsidRPr="001D1461">
              <w:rPr>
                <w:rFonts w:ascii="Arial Narrow" w:hAnsi="Arial Narrow"/>
                <w:sz w:val="18"/>
                <w:szCs w:val="18"/>
              </w:rPr>
              <w:t>nd 1000</w:t>
            </w:r>
          </w:p>
          <w:p w14:paraId="58474B75"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proofErr w:type="gramStart"/>
            <w:r w:rsidRPr="001D1461">
              <w:rPr>
                <w:rFonts w:ascii="Arial Narrow" w:hAnsi="Arial Narrow"/>
                <w:sz w:val="18"/>
                <w:szCs w:val="18"/>
              </w:rPr>
              <w:t>4 digit</w:t>
            </w:r>
            <w:proofErr w:type="gramEnd"/>
            <w:r w:rsidRPr="001D1461">
              <w:rPr>
                <w:rFonts w:ascii="Arial Narrow" w:hAnsi="Arial Narrow"/>
                <w:sz w:val="18"/>
                <w:szCs w:val="18"/>
              </w:rPr>
              <w:t xml:space="preserve"> numbers</w:t>
            </w:r>
          </w:p>
          <w:p w14:paraId="4226B0A1"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 xml:space="preserve"> Arrays</w:t>
            </w:r>
          </w:p>
          <w:p w14:paraId="6152E442"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Repeated addition</w:t>
            </w:r>
          </w:p>
          <w:p w14:paraId="440B94AA"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Part-part whole model (multiplication)</w:t>
            </w:r>
          </w:p>
          <w:p w14:paraId="0B530BB0"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Division facts</w:t>
            </w:r>
          </w:p>
          <w:p w14:paraId="0BF40ED2"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Money: count coins and notes</w:t>
            </w:r>
          </w:p>
          <w:p w14:paraId="2CE94464"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Fractions: symbolic representation</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BF1695A"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Measurement units</w:t>
            </w:r>
          </w:p>
          <w:p w14:paraId="47635DF0"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Time: tell time to the hour</w:t>
            </w:r>
          </w:p>
          <w:p w14:paraId="4A179B86"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Patterns</w:t>
            </w:r>
          </w:p>
          <w:p w14:paraId="06B64DA2"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Addition facts</w:t>
            </w:r>
          </w:p>
          <w:p w14:paraId="62273386" w14:textId="77777777" w:rsidR="002E7E67" w:rsidRDefault="001E6C39" w:rsidP="002E7E67">
            <w:pPr>
              <w:pStyle w:val="ListParagraph"/>
              <w:numPr>
                <w:ilvl w:val="0"/>
                <w:numId w:val="18"/>
              </w:numPr>
              <w:spacing w:after="0" w:line="240" w:lineRule="auto"/>
              <w:rPr>
                <w:rFonts w:ascii="Arial Narrow" w:hAnsi="Arial Narrow"/>
                <w:sz w:val="18"/>
                <w:szCs w:val="18"/>
              </w:rPr>
            </w:pPr>
            <w:proofErr w:type="gramStart"/>
            <w:r w:rsidRPr="001D1461">
              <w:rPr>
                <w:rFonts w:ascii="Arial Narrow" w:hAnsi="Arial Narrow"/>
                <w:sz w:val="18"/>
                <w:szCs w:val="18"/>
              </w:rPr>
              <w:t>Subtractions</w:t>
            </w:r>
            <w:proofErr w:type="gramEnd"/>
            <w:r w:rsidRPr="001D1461">
              <w:rPr>
                <w:rFonts w:ascii="Arial Narrow" w:hAnsi="Arial Narrow"/>
                <w:sz w:val="18"/>
                <w:szCs w:val="18"/>
              </w:rPr>
              <w:t xml:space="preserve"> facts</w:t>
            </w:r>
          </w:p>
          <w:p w14:paraId="66D4383A" w14:textId="77777777" w:rsidR="00AD171A" w:rsidRDefault="00AD171A" w:rsidP="00AD171A">
            <w:pPr>
              <w:spacing w:after="0" w:line="240" w:lineRule="auto"/>
              <w:rPr>
                <w:rFonts w:ascii="Arial Narrow" w:hAnsi="Arial Narrow"/>
                <w:sz w:val="18"/>
                <w:szCs w:val="18"/>
              </w:rPr>
            </w:pPr>
          </w:p>
          <w:p w14:paraId="1ACCED30" w14:textId="6C281C75" w:rsidR="00AD171A" w:rsidRPr="00A76CEB" w:rsidRDefault="00AD171A" w:rsidP="00A76CEB">
            <w:pPr>
              <w:spacing w:after="0" w:line="240" w:lineRule="auto"/>
              <w:rPr>
                <w:rFonts w:ascii="Arial Narrow" w:hAnsi="Arial Narrow"/>
                <w:sz w:val="18"/>
                <w:szCs w:val="18"/>
              </w:rPr>
            </w:pPr>
          </w:p>
        </w:tc>
        <w:tc>
          <w:tcPr>
            <w:tcW w:w="5457"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2B3F9CB"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Multiplication facts: x0, x2, x5, x10</w:t>
            </w:r>
          </w:p>
          <w:p w14:paraId="0D82B2CC"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Related division facts</w:t>
            </w:r>
          </w:p>
          <w:p w14:paraId="6A11EB9D"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Fractions: ½, 1/3, 1/5, 1/8, ¼, 1/8</w:t>
            </w:r>
          </w:p>
          <w:p w14:paraId="4C88C605"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Symmetry</w:t>
            </w:r>
          </w:p>
          <w:p w14:paraId="36217B71"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Simple maps</w:t>
            </w:r>
          </w:p>
          <w:p w14:paraId="3D897EC9"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Chance statements</w:t>
            </w:r>
          </w:p>
          <w:p w14:paraId="5ED1AB9A" w14:textId="77777777" w:rsidR="001E6C39" w:rsidRPr="001D1461" w:rsidRDefault="001E6C39" w:rsidP="00D05DD4">
            <w:pPr>
              <w:pStyle w:val="Bodytext"/>
              <w:spacing w:line="240" w:lineRule="auto"/>
              <w:rPr>
                <w:rFonts w:ascii="Arial Narrow" w:eastAsia="SimSun" w:hAnsi="Arial Narrow" w:cs="Arial"/>
                <w:b/>
                <w:color w:val="000000"/>
                <w:szCs w:val="18"/>
                <w:lang w:val="en-GB"/>
              </w:rPr>
            </w:pPr>
          </w:p>
        </w:tc>
        <w:tc>
          <w:tcPr>
            <w:tcW w:w="546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CB110D5"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Angles</w:t>
            </w:r>
          </w:p>
          <w:p w14:paraId="1FDF85B6"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Money: Change</w:t>
            </w:r>
          </w:p>
          <w:p w14:paraId="5D1951C9"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Measurement units</w:t>
            </w:r>
          </w:p>
          <w:p w14:paraId="2F636E7A"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3D shapes (curved surfaces)</w:t>
            </w:r>
          </w:p>
          <w:p w14:paraId="14920BB9" w14:textId="77777777" w:rsidR="001E6C39" w:rsidRPr="001D1461" w:rsidRDefault="001E6C39" w:rsidP="0093148F">
            <w:pPr>
              <w:pStyle w:val="ListParagraph"/>
              <w:numPr>
                <w:ilvl w:val="0"/>
                <w:numId w:val="18"/>
              </w:numPr>
              <w:spacing w:after="0" w:line="240" w:lineRule="auto"/>
              <w:rPr>
                <w:rFonts w:ascii="Arial Narrow" w:hAnsi="Arial Narrow"/>
                <w:sz w:val="18"/>
                <w:szCs w:val="18"/>
              </w:rPr>
            </w:pPr>
            <w:r w:rsidRPr="001D1461">
              <w:rPr>
                <w:rFonts w:ascii="Arial Narrow" w:hAnsi="Arial Narrow"/>
                <w:sz w:val="18"/>
                <w:szCs w:val="18"/>
              </w:rPr>
              <w:t>Mixed Number facts</w:t>
            </w:r>
          </w:p>
        </w:tc>
      </w:tr>
      <w:tr w:rsidR="001E6C39" w:rsidRPr="007A0734" w14:paraId="6A0F26B9" w14:textId="77777777" w:rsidTr="00B40621">
        <w:trPr>
          <w:cantSplit/>
          <w:trHeight w:val="2203"/>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2A4E2038" w14:textId="77777777" w:rsidR="001E6C39" w:rsidRPr="007A0734" w:rsidRDefault="001E6C39" w:rsidP="00D05DD4">
            <w:pPr>
              <w:spacing w:after="0" w:line="240" w:lineRule="auto"/>
              <w:jc w:val="center"/>
              <w:rPr>
                <w:rFonts w:asciiTheme="minorHAnsi" w:hAnsiTheme="minorHAnsi" w:cs="Arial"/>
                <w:sz w:val="36"/>
              </w:rPr>
            </w:pPr>
          </w:p>
        </w:tc>
        <w:tc>
          <w:tcPr>
            <w:tcW w:w="42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1236BABF" w14:textId="77777777" w:rsidR="001E6C39" w:rsidRPr="007A0734" w:rsidRDefault="001E6C39" w:rsidP="00D05DD4">
            <w:pPr>
              <w:ind w:left="113" w:right="113"/>
              <w:jc w:val="center"/>
              <w:rPr>
                <w:rFonts w:asciiTheme="minorHAnsi" w:hAnsiTheme="minorHAnsi" w:cs="Tahoma"/>
                <w:b/>
                <w:color w:val="FFFFFF" w:themeColor="background1"/>
                <w:sz w:val="20"/>
                <w:szCs w:val="20"/>
              </w:rPr>
            </w:pPr>
            <w:r w:rsidRPr="007A0734">
              <w:rPr>
                <w:rFonts w:asciiTheme="minorHAnsi" w:hAnsiTheme="minorHAnsi" w:cs="Tahoma"/>
                <w:b/>
                <w:color w:val="FFFFFF" w:themeColor="background1"/>
                <w:sz w:val="20"/>
                <w:szCs w:val="20"/>
              </w:rPr>
              <w:t>ASSESSMENT</w:t>
            </w:r>
          </w:p>
        </w:tc>
        <w:tc>
          <w:tcPr>
            <w:tcW w:w="2728" w:type="dxa"/>
            <w:tcBorders>
              <w:top w:val="single" w:sz="4" w:space="0" w:color="auto"/>
              <w:left w:val="single" w:sz="4" w:space="0" w:color="auto"/>
              <w:bottom w:val="single" w:sz="4" w:space="0" w:color="auto"/>
              <w:right w:val="nil"/>
            </w:tcBorders>
            <w:shd w:val="clear" w:color="auto" w:fill="FFF2CC" w:themeFill="accent4" w:themeFillTint="33"/>
            <w:tcMar>
              <w:left w:w="57" w:type="dxa"/>
              <w:right w:w="57" w:type="dxa"/>
            </w:tcMar>
          </w:tcPr>
          <w:p w14:paraId="58A6DFEA" w14:textId="77777777" w:rsidR="001E6C39" w:rsidRPr="001D1461" w:rsidRDefault="001E6C39" w:rsidP="00D05DD4">
            <w:pPr>
              <w:pStyle w:val="Bodytext"/>
              <w:spacing w:after="0"/>
              <w:rPr>
                <w:rFonts w:ascii="Arial Narrow" w:hAnsi="Arial Narrow" w:cs="Arial"/>
                <w:b/>
                <w:szCs w:val="18"/>
              </w:rPr>
            </w:pPr>
            <w:r w:rsidRPr="001D1461">
              <w:rPr>
                <w:rFonts w:ascii="Arial Narrow" w:hAnsi="Arial Narrow" w:cs="Arial"/>
                <w:b/>
                <w:szCs w:val="18"/>
              </w:rPr>
              <w:t xml:space="preserve">Formative assessment: </w:t>
            </w:r>
          </w:p>
          <w:p w14:paraId="14E90C7F" w14:textId="77777777" w:rsidR="001E6C39" w:rsidRPr="001D1461" w:rsidRDefault="001E6C39" w:rsidP="00D05DD4">
            <w:pPr>
              <w:pStyle w:val="Bodytext"/>
              <w:spacing w:after="0"/>
              <w:rPr>
                <w:rFonts w:ascii="Arial Narrow" w:hAnsi="Arial Narrow" w:cs="Arial"/>
                <w:szCs w:val="18"/>
              </w:rPr>
            </w:pPr>
            <w:r w:rsidRPr="001D1461">
              <w:rPr>
                <w:rFonts w:ascii="Arial Narrow" w:hAnsi="Arial Narrow" w:cs="Arial"/>
                <w:szCs w:val="18"/>
              </w:rPr>
              <w:t>Place value, fractions and operations</w:t>
            </w:r>
          </w:p>
          <w:p w14:paraId="4B911A9C" w14:textId="77777777" w:rsidR="001E6C39" w:rsidRPr="001D1461" w:rsidRDefault="001E6C39" w:rsidP="001E6C39">
            <w:pPr>
              <w:pStyle w:val="Bodytext"/>
              <w:numPr>
                <w:ilvl w:val="0"/>
                <w:numId w:val="2"/>
              </w:numPr>
              <w:spacing w:after="0"/>
              <w:rPr>
                <w:rFonts w:ascii="Arial Narrow" w:hAnsi="Arial Narrow" w:cs="Arial"/>
                <w:szCs w:val="18"/>
              </w:rPr>
            </w:pPr>
            <w:r w:rsidRPr="001D1461">
              <w:rPr>
                <w:rFonts w:ascii="Arial Narrow" w:hAnsi="Arial Narrow" w:cs="Arial"/>
                <w:szCs w:val="18"/>
              </w:rPr>
              <w:t>Students locate fractions on a number line, describe number patterns and recall multiplication facts.</w:t>
            </w:r>
          </w:p>
          <w:p w14:paraId="18B6AE89" w14:textId="77777777" w:rsidR="00B11BDA" w:rsidRPr="001D1461" w:rsidRDefault="00B11BDA" w:rsidP="001E6C39">
            <w:pPr>
              <w:pStyle w:val="Bodytext"/>
              <w:numPr>
                <w:ilvl w:val="0"/>
                <w:numId w:val="2"/>
              </w:numPr>
              <w:spacing w:after="0"/>
              <w:rPr>
                <w:rFonts w:ascii="Arial Narrow" w:hAnsi="Arial Narrow" w:cs="Arial"/>
                <w:szCs w:val="18"/>
              </w:rPr>
            </w:pPr>
            <w:r w:rsidRPr="001D1461">
              <w:rPr>
                <w:rFonts w:ascii="Arial Narrow" w:hAnsi="Arial Narrow" w:cs="Arial"/>
                <w:szCs w:val="18"/>
              </w:rPr>
              <w:t>How much is 10 000</w:t>
            </w:r>
          </w:p>
          <w:p w14:paraId="33528BC5" w14:textId="77777777" w:rsidR="001E6C39" w:rsidRPr="001D1461" w:rsidRDefault="001E6C39" w:rsidP="00D05DD4">
            <w:pPr>
              <w:pStyle w:val="Bodytext"/>
              <w:spacing w:after="0" w:line="240" w:lineRule="auto"/>
              <w:rPr>
                <w:rFonts w:ascii="Arial Narrow" w:hAnsi="Arial Narrow" w:cs="Arial"/>
                <w:szCs w:val="18"/>
              </w:rPr>
            </w:pPr>
          </w:p>
          <w:p w14:paraId="00C8E1C8" w14:textId="77777777" w:rsidR="001E6C39" w:rsidRPr="001D1461" w:rsidRDefault="001E6C39" w:rsidP="00D05DD4">
            <w:pPr>
              <w:pStyle w:val="Bodytext"/>
              <w:spacing w:after="0" w:line="240" w:lineRule="auto"/>
              <w:rPr>
                <w:rFonts w:ascii="Arial Narrow" w:hAnsi="Arial Narrow" w:cs="Arial"/>
                <w:szCs w:val="18"/>
              </w:rPr>
            </w:pPr>
          </w:p>
          <w:p w14:paraId="358A67A2" w14:textId="77777777" w:rsidR="001E6C39" w:rsidRPr="001D1461" w:rsidRDefault="001E6C39" w:rsidP="00D05DD4">
            <w:pPr>
              <w:pStyle w:val="Bodytext"/>
              <w:spacing w:after="0" w:line="240" w:lineRule="auto"/>
              <w:rPr>
                <w:rFonts w:ascii="Arial Narrow" w:hAnsi="Arial Narrow" w:cs="Arial"/>
                <w:szCs w:val="18"/>
              </w:rPr>
            </w:pPr>
          </w:p>
          <w:p w14:paraId="19B6919D" w14:textId="77777777" w:rsidR="001E6C39" w:rsidRPr="001D1461" w:rsidRDefault="001E6C39" w:rsidP="00D05DD4">
            <w:pPr>
              <w:pStyle w:val="Bodytext"/>
              <w:spacing w:after="0" w:line="240" w:lineRule="auto"/>
              <w:rPr>
                <w:rFonts w:ascii="Arial Narrow" w:hAnsi="Arial Narrow" w:cs="Arial"/>
                <w:szCs w:val="18"/>
              </w:rPr>
            </w:pPr>
          </w:p>
          <w:p w14:paraId="0BFCF839" w14:textId="77777777" w:rsidR="001E6C39" w:rsidRPr="001D1461" w:rsidRDefault="001E6C39" w:rsidP="00D05DD4">
            <w:pPr>
              <w:pStyle w:val="Bodytext"/>
              <w:spacing w:after="0" w:line="240" w:lineRule="auto"/>
              <w:rPr>
                <w:rFonts w:ascii="Arial Narrow" w:hAnsi="Arial Narrow" w:cs="Arial"/>
                <w:szCs w:val="18"/>
              </w:rPr>
            </w:pPr>
          </w:p>
        </w:tc>
        <w:tc>
          <w:tcPr>
            <w:tcW w:w="2659" w:type="dxa"/>
            <w:tcBorders>
              <w:top w:val="single" w:sz="4" w:space="0" w:color="auto"/>
              <w:left w:val="nil"/>
              <w:bottom w:val="single" w:sz="4" w:space="0" w:color="auto"/>
              <w:right w:val="single" w:sz="4" w:space="0" w:color="auto"/>
            </w:tcBorders>
            <w:shd w:val="clear" w:color="auto" w:fill="FFF2CC" w:themeFill="accent4" w:themeFillTint="33"/>
          </w:tcPr>
          <w:p w14:paraId="02CB616D" w14:textId="77777777" w:rsidR="001E6C39" w:rsidRPr="001D1461" w:rsidRDefault="001E6C39" w:rsidP="00D05DD4">
            <w:pPr>
              <w:pStyle w:val="Bodytext"/>
              <w:spacing w:after="0"/>
              <w:rPr>
                <w:rFonts w:ascii="Arial Narrow" w:hAnsi="Arial Narrow" w:cs="Arial"/>
                <w:b/>
                <w:szCs w:val="18"/>
              </w:rPr>
            </w:pPr>
            <w:r w:rsidRPr="001D1461">
              <w:rPr>
                <w:rFonts w:ascii="Arial Narrow" w:hAnsi="Arial Narrow" w:cs="Arial"/>
                <w:b/>
                <w:szCs w:val="18"/>
              </w:rPr>
              <w:t>Summative Assessment:</w:t>
            </w:r>
          </w:p>
          <w:p w14:paraId="4F654759" w14:textId="77777777" w:rsidR="001E6C39" w:rsidRPr="001D1461" w:rsidRDefault="001E6C39" w:rsidP="001E6C39">
            <w:pPr>
              <w:pStyle w:val="Bodytext"/>
              <w:numPr>
                <w:ilvl w:val="0"/>
                <w:numId w:val="2"/>
              </w:numPr>
              <w:spacing w:after="0" w:line="240" w:lineRule="auto"/>
              <w:rPr>
                <w:rFonts w:ascii="Arial Narrow" w:eastAsia="Times New Roman" w:hAnsi="Arial Narrow" w:cs="Arial"/>
                <w:szCs w:val="18"/>
                <w:lang w:val="en-US"/>
              </w:rPr>
            </w:pPr>
            <w:r w:rsidRPr="001D1461">
              <w:rPr>
                <w:rFonts w:ascii="Arial Narrow" w:eastAsia="Times New Roman" w:hAnsi="Arial Narrow" w:cs="Arial"/>
                <w:szCs w:val="18"/>
                <w:lang w:val="en-US"/>
              </w:rPr>
              <w:t>Describe and complete number patterns, find unknown quantities, recall multiplication and division facts and complete calculations.</w:t>
            </w:r>
          </w:p>
          <w:p w14:paraId="7B6EF660" w14:textId="77777777" w:rsidR="001E6C39" w:rsidRPr="001D1461" w:rsidRDefault="00B11BDA" w:rsidP="001E6C39">
            <w:pPr>
              <w:pStyle w:val="Bodytext"/>
              <w:numPr>
                <w:ilvl w:val="0"/>
                <w:numId w:val="2"/>
              </w:numPr>
              <w:spacing w:after="0" w:line="240" w:lineRule="auto"/>
              <w:rPr>
                <w:rFonts w:ascii="Arial Narrow" w:hAnsi="Arial Narrow" w:cs="Arial"/>
                <w:b/>
                <w:szCs w:val="18"/>
              </w:rPr>
            </w:pPr>
            <w:r w:rsidRPr="001D1461">
              <w:rPr>
                <w:rFonts w:ascii="Arial Narrow" w:hAnsi="Arial Narrow" w:cs="Arial"/>
                <w:szCs w:val="18"/>
                <w:lang w:val="en-US"/>
              </w:rPr>
              <w:t>D</w:t>
            </w:r>
            <w:proofErr w:type="spellStart"/>
            <w:r w:rsidR="001E6C39" w:rsidRPr="001D1461">
              <w:rPr>
                <w:rFonts w:ascii="Arial Narrow" w:hAnsi="Arial Narrow" w:cs="Arial"/>
                <w:szCs w:val="18"/>
              </w:rPr>
              <w:t>ependent</w:t>
            </w:r>
            <w:proofErr w:type="spellEnd"/>
            <w:r w:rsidR="001E6C39" w:rsidRPr="001D1461">
              <w:rPr>
                <w:rFonts w:ascii="Arial Narrow" w:hAnsi="Arial Narrow" w:cs="Arial"/>
                <w:szCs w:val="18"/>
              </w:rPr>
              <w:t xml:space="preserve"> and independent events and explain the chance of everyday events occurring.</w:t>
            </w:r>
          </w:p>
          <w:p w14:paraId="6AEEB7EF" w14:textId="77777777" w:rsidR="00B711ED" w:rsidRPr="001D1461" w:rsidRDefault="00B711ED" w:rsidP="001E6C39">
            <w:pPr>
              <w:pStyle w:val="Bodytext"/>
              <w:numPr>
                <w:ilvl w:val="0"/>
                <w:numId w:val="2"/>
              </w:numPr>
              <w:spacing w:after="0" w:line="240" w:lineRule="auto"/>
              <w:rPr>
                <w:rFonts w:ascii="Arial Narrow" w:hAnsi="Arial Narrow" w:cs="Arial"/>
                <w:b/>
                <w:szCs w:val="18"/>
              </w:rPr>
            </w:pPr>
            <w:r w:rsidRPr="001D1461">
              <w:rPr>
                <w:rFonts w:ascii="Arial Narrow" w:hAnsi="Arial Narrow" w:cs="Arial"/>
                <w:szCs w:val="18"/>
              </w:rPr>
              <w:t>Multiplicative number facts.</w:t>
            </w:r>
          </w:p>
        </w:tc>
        <w:tc>
          <w:tcPr>
            <w:tcW w:w="2799" w:type="dxa"/>
            <w:tcBorders>
              <w:top w:val="single" w:sz="4" w:space="0" w:color="auto"/>
              <w:left w:val="single" w:sz="4" w:space="0" w:color="auto"/>
              <w:bottom w:val="single" w:sz="4" w:space="0" w:color="auto"/>
              <w:right w:val="nil"/>
            </w:tcBorders>
            <w:shd w:val="clear" w:color="auto" w:fill="FFF2CC" w:themeFill="accent4" w:themeFillTint="33"/>
            <w:tcMar>
              <w:left w:w="57" w:type="dxa"/>
              <w:right w:w="57" w:type="dxa"/>
            </w:tcMar>
          </w:tcPr>
          <w:p w14:paraId="63133DCA" w14:textId="77777777" w:rsidR="001E6C39" w:rsidRPr="001D1461" w:rsidRDefault="001E6C39" w:rsidP="00D05DD4">
            <w:pPr>
              <w:pStyle w:val="Bodytext"/>
              <w:spacing w:after="0" w:line="240" w:lineRule="auto"/>
              <w:rPr>
                <w:rFonts w:ascii="Arial Narrow" w:hAnsi="Arial Narrow" w:cs="Arial"/>
                <w:b/>
                <w:szCs w:val="18"/>
              </w:rPr>
            </w:pPr>
            <w:r w:rsidRPr="001D1461">
              <w:rPr>
                <w:rFonts w:ascii="Arial Narrow" w:hAnsi="Arial Narrow" w:cs="Arial"/>
                <w:b/>
                <w:szCs w:val="18"/>
              </w:rPr>
              <w:t>Summative assessment</w:t>
            </w:r>
          </w:p>
          <w:p w14:paraId="743652DC" w14:textId="77777777" w:rsidR="001E6C39" w:rsidRPr="001D1461" w:rsidRDefault="001E6C39" w:rsidP="00D05DD4">
            <w:pPr>
              <w:pStyle w:val="Bodytext"/>
              <w:spacing w:after="0" w:line="240" w:lineRule="auto"/>
              <w:rPr>
                <w:rFonts w:ascii="Arial Narrow" w:hAnsi="Arial Narrow" w:cs="Arial"/>
                <w:szCs w:val="18"/>
              </w:rPr>
            </w:pPr>
            <w:r w:rsidRPr="001D1461">
              <w:rPr>
                <w:rFonts w:ascii="Arial Narrow" w:hAnsi="Arial Narrow" w:cs="Arial"/>
                <w:szCs w:val="18"/>
              </w:rPr>
              <w:t>Using odd and even numbers</w:t>
            </w:r>
          </w:p>
          <w:p w14:paraId="6315B203" w14:textId="77777777" w:rsidR="001E6C39" w:rsidRPr="001D1461" w:rsidRDefault="001E6C39" w:rsidP="001E6C39">
            <w:pPr>
              <w:pStyle w:val="Bodytext"/>
              <w:numPr>
                <w:ilvl w:val="0"/>
                <w:numId w:val="2"/>
              </w:numPr>
              <w:spacing w:after="0" w:line="240" w:lineRule="auto"/>
              <w:rPr>
                <w:rFonts w:ascii="Arial Narrow" w:hAnsi="Arial Narrow" w:cs="Arial"/>
                <w:szCs w:val="18"/>
                <w:lang w:val="x-none"/>
              </w:rPr>
            </w:pPr>
            <w:r w:rsidRPr="001D1461">
              <w:rPr>
                <w:rFonts w:ascii="Arial Narrow" w:eastAsia="Times New Roman" w:hAnsi="Arial Narrow" w:cs="Arial"/>
                <w:szCs w:val="18"/>
                <w:lang w:val="en-US"/>
              </w:rPr>
              <w:t>To use the relationships between the four operations and odd and even numbers.</w:t>
            </w:r>
          </w:p>
          <w:p w14:paraId="6D7990CA" w14:textId="77777777" w:rsidR="00B711ED" w:rsidRPr="00A76CEB" w:rsidRDefault="00B711ED" w:rsidP="001E6C39">
            <w:pPr>
              <w:pStyle w:val="Bodytext"/>
              <w:numPr>
                <w:ilvl w:val="0"/>
                <w:numId w:val="2"/>
              </w:numPr>
              <w:spacing w:after="0" w:line="240" w:lineRule="auto"/>
              <w:rPr>
                <w:rFonts w:ascii="Arial Narrow" w:hAnsi="Arial Narrow" w:cs="Arial"/>
                <w:szCs w:val="18"/>
                <w:lang w:val="x-none"/>
              </w:rPr>
            </w:pPr>
            <w:r w:rsidRPr="001D1461">
              <w:rPr>
                <w:rFonts w:ascii="Arial Narrow" w:eastAsia="Times New Roman" w:hAnsi="Arial Narrow" w:cs="Arial"/>
                <w:szCs w:val="18"/>
                <w:lang w:val="en-US"/>
              </w:rPr>
              <w:t>Using the properties of odd and even numbers.</w:t>
            </w:r>
          </w:p>
          <w:p w14:paraId="525B131A" w14:textId="48525F66" w:rsidR="00A76CEB" w:rsidRPr="001D1461" w:rsidRDefault="00A76CEB" w:rsidP="001E6C39">
            <w:pPr>
              <w:pStyle w:val="Bodytext"/>
              <w:numPr>
                <w:ilvl w:val="0"/>
                <w:numId w:val="2"/>
              </w:numPr>
              <w:spacing w:after="0" w:line="240" w:lineRule="auto"/>
              <w:rPr>
                <w:rFonts w:ascii="Arial Narrow" w:hAnsi="Arial Narrow" w:cs="Arial"/>
                <w:szCs w:val="18"/>
                <w:lang w:val="x-none"/>
              </w:rPr>
            </w:pPr>
            <w:r>
              <w:rPr>
                <w:rFonts w:ascii="Arial Narrow" w:eastAsia="Times New Roman" w:hAnsi="Arial Narrow" w:cs="Arial"/>
                <w:szCs w:val="18"/>
                <w:lang w:val="en-US"/>
              </w:rPr>
              <w:t xml:space="preserve">Using maps, location and direction - </w:t>
            </w:r>
            <w:proofErr w:type="spellStart"/>
            <w:r>
              <w:rPr>
                <w:rFonts w:ascii="Arial Narrow" w:eastAsia="Times New Roman" w:hAnsi="Arial Narrow" w:cs="Arial"/>
                <w:szCs w:val="18"/>
                <w:lang w:val="en-US"/>
              </w:rPr>
              <w:t>Gnomeland</w:t>
            </w:r>
            <w:proofErr w:type="spellEnd"/>
          </w:p>
        </w:tc>
        <w:tc>
          <w:tcPr>
            <w:tcW w:w="2729" w:type="dxa"/>
            <w:tcBorders>
              <w:top w:val="single" w:sz="4" w:space="0" w:color="auto"/>
              <w:left w:val="nil"/>
              <w:bottom w:val="single" w:sz="4" w:space="0" w:color="auto"/>
              <w:right w:val="single" w:sz="4" w:space="0" w:color="auto"/>
            </w:tcBorders>
            <w:shd w:val="clear" w:color="auto" w:fill="FFF2CC" w:themeFill="accent4" w:themeFillTint="33"/>
          </w:tcPr>
          <w:p w14:paraId="0AF8A983" w14:textId="77777777" w:rsidR="001E6C39" w:rsidRPr="001D1461" w:rsidRDefault="001E6C39" w:rsidP="00D05DD4">
            <w:pPr>
              <w:pStyle w:val="Bodytext"/>
              <w:spacing w:after="0"/>
              <w:rPr>
                <w:rFonts w:ascii="Arial Narrow" w:hAnsi="Arial Narrow" w:cs="Arial"/>
                <w:b/>
                <w:szCs w:val="18"/>
              </w:rPr>
            </w:pPr>
            <w:r w:rsidRPr="001D1461">
              <w:rPr>
                <w:rFonts w:ascii="Arial Narrow" w:hAnsi="Arial Narrow" w:cs="Arial"/>
                <w:b/>
                <w:szCs w:val="18"/>
              </w:rPr>
              <w:t>Formative assessment</w:t>
            </w:r>
          </w:p>
          <w:p w14:paraId="008BAAA2" w14:textId="77777777" w:rsidR="001E6C39" w:rsidRPr="001D1461" w:rsidRDefault="001E6C39" w:rsidP="00D05DD4">
            <w:pPr>
              <w:pStyle w:val="Bodytext"/>
              <w:spacing w:after="0"/>
              <w:rPr>
                <w:rFonts w:ascii="Arial Narrow" w:hAnsi="Arial Narrow" w:cs="Arial"/>
                <w:szCs w:val="18"/>
              </w:rPr>
            </w:pPr>
            <w:r w:rsidRPr="001D1461">
              <w:rPr>
                <w:rFonts w:ascii="Arial Narrow" w:hAnsi="Arial Narrow" w:cs="Arial"/>
                <w:szCs w:val="18"/>
              </w:rPr>
              <w:t>Valuing number</w:t>
            </w:r>
          </w:p>
          <w:p w14:paraId="091DCA7E" w14:textId="77777777" w:rsidR="001E6C39" w:rsidRPr="001D1461" w:rsidRDefault="001E6C39" w:rsidP="001E6C39">
            <w:pPr>
              <w:pStyle w:val="Bodytext"/>
              <w:numPr>
                <w:ilvl w:val="0"/>
                <w:numId w:val="2"/>
              </w:numPr>
              <w:spacing w:after="0"/>
              <w:rPr>
                <w:rFonts w:ascii="Arial Narrow" w:hAnsi="Arial Narrow" w:cs="Arial"/>
                <w:i/>
                <w:szCs w:val="18"/>
              </w:rPr>
            </w:pPr>
            <w:r w:rsidRPr="001D1461">
              <w:rPr>
                <w:rFonts w:ascii="Arial Narrow" w:hAnsi="Arial Narrow" w:cs="Arial"/>
                <w:szCs w:val="18"/>
              </w:rPr>
              <w:t>Demonstrate place value understanding and apply it to computation.</w:t>
            </w:r>
          </w:p>
          <w:p w14:paraId="56EDFBBF" w14:textId="77777777" w:rsidR="001E6C39" w:rsidRPr="001D1461" w:rsidRDefault="001E6C39" w:rsidP="00D05DD4">
            <w:pPr>
              <w:pStyle w:val="Bodytext"/>
              <w:spacing w:after="0"/>
              <w:rPr>
                <w:rFonts w:ascii="Arial Narrow" w:hAnsi="Arial Narrow" w:cs="Arial"/>
                <w:i/>
                <w:szCs w:val="18"/>
              </w:rPr>
            </w:pPr>
            <w:r w:rsidRPr="001D1461">
              <w:rPr>
                <w:rFonts w:ascii="Arial Narrow" w:hAnsi="Arial Narrow" w:cs="Arial"/>
                <w:szCs w:val="18"/>
              </w:rPr>
              <w:t>Number and location mathematical inquiries</w:t>
            </w:r>
          </w:p>
          <w:p w14:paraId="02DFA7AB" w14:textId="77777777" w:rsidR="001E6C39" w:rsidRPr="001D1461" w:rsidRDefault="001E6C39" w:rsidP="001E6C39">
            <w:pPr>
              <w:pStyle w:val="Bodytext"/>
              <w:numPr>
                <w:ilvl w:val="0"/>
                <w:numId w:val="2"/>
              </w:numPr>
              <w:spacing w:after="0" w:line="240" w:lineRule="auto"/>
              <w:rPr>
                <w:rFonts w:ascii="Arial Narrow" w:hAnsi="Arial Narrow" w:cs="Arial"/>
                <w:szCs w:val="18"/>
              </w:rPr>
            </w:pPr>
            <w:r w:rsidRPr="001D1461">
              <w:rPr>
                <w:rFonts w:ascii="Arial Narrow" w:hAnsi="Arial Narrow" w:cs="Arial"/>
                <w:szCs w:val="18"/>
              </w:rPr>
              <w:t>Use simple strategies to reason and solve number and location inquiry questions.</w:t>
            </w:r>
          </w:p>
          <w:p w14:paraId="15249ACC" w14:textId="77777777" w:rsidR="00B711ED" w:rsidRDefault="00B711ED" w:rsidP="001E6C39">
            <w:pPr>
              <w:pStyle w:val="Bodytext"/>
              <w:numPr>
                <w:ilvl w:val="0"/>
                <w:numId w:val="2"/>
              </w:numPr>
              <w:spacing w:after="0" w:line="240" w:lineRule="auto"/>
              <w:rPr>
                <w:rFonts w:ascii="Arial Narrow" w:hAnsi="Arial Narrow" w:cs="Arial"/>
                <w:szCs w:val="18"/>
              </w:rPr>
            </w:pPr>
            <w:r w:rsidRPr="001D1461">
              <w:rPr>
                <w:rFonts w:ascii="Arial Narrow" w:hAnsi="Arial Narrow" w:cs="Arial"/>
                <w:szCs w:val="18"/>
              </w:rPr>
              <w:t>Recalling multiplication and division facts.</w:t>
            </w:r>
          </w:p>
          <w:p w14:paraId="592FFBAC" w14:textId="48F5B4C4" w:rsidR="00A76CEB" w:rsidRPr="001D1461" w:rsidRDefault="00A76CEB" w:rsidP="001E6C39">
            <w:pPr>
              <w:pStyle w:val="Bodytext"/>
              <w:numPr>
                <w:ilvl w:val="0"/>
                <w:numId w:val="2"/>
              </w:numPr>
              <w:spacing w:after="0" w:line="240" w:lineRule="auto"/>
              <w:rPr>
                <w:rFonts w:ascii="Arial Narrow" w:hAnsi="Arial Narrow" w:cs="Arial"/>
                <w:szCs w:val="18"/>
              </w:rPr>
            </w:pPr>
          </w:p>
        </w:tc>
        <w:tc>
          <w:tcPr>
            <w:tcW w:w="2728" w:type="dxa"/>
            <w:tcBorders>
              <w:top w:val="single" w:sz="4" w:space="0" w:color="auto"/>
              <w:left w:val="single" w:sz="4" w:space="0" w:color="auto"/>
              <w:bottom w:val="single" w:sz="4" w:space="0" w:color="auto"/>
              <w:right w:val="nil"/>
            </w:tcBorders>
            <w:shd w:val="clear" w:color="auto" w:fill="FFF2CC" w:themeFill="accent4" w:themeFillTint="33"/>
            <w:tcMar>
              <w:left w:w="57" w:type="dxa"/>
              <w:right w:w="57" w:type="dxa"/>
            </w:tcMar>
          </w:tcPr>
          <w:p w14:paraId="20D6EA4D" w14:textId="77777777" w:rsidR="001E6C39" w:rsidRPr="001D1461" w:rsidRDefault="001E6C39" w:rsidP="00D05DD4">
            <w:pPr>
              <w:spacing w:after="0" w:line="240" w:lineRule="auto"/>
              <w:rPr>
                <w:rFonts w:ascii="Arial Narrow" w:hAnsi="Arial Narrow" w:cs="Arial"/>
                <w:b/>
                <w:sz w:val="18"/>
                <w:szCs w:val="18"/>
              </w:rPr>
            </w:pPr>
            <w:r w:rsidRPr="001D1461">
              <w:rPr>
                <w:rFonts w:ascii="Arial Narrow" w:hAnsi="Arial Narrow" w:cs="Arial"/>
                <w:b/>
                <w:sz w:val="18"/>
                <w:szCs w:val="18"/>
              </w:rPr>
              <w:t>Formative assessment</w:t>
            </w:r>
          </w:p>
          <w:p w14:paraId="6FE75D44" w14:textId="77777777" w:rsidR="001E6C39" w:rsidRPr="001D1461" w:rsidRDefault="001E6C39" w:rsidP="00D05DD4">
            <w:pPr>
              <w:pStyle w:val="Bodytext"/>
              <w:spacing w:after="0"/>
              <w:rPr>
                <w:rFonts w:ascii="Arial Narrow" w:hAnsi="Arial Narrow" w:cs="Arial"/>
                <w:szCs w:val="18"/>
              </w:rPr>
            </w:pPr>
            <w:r w:rsidRPr="001D1461">
              <w:rPr>
                <w:rFonts w:ascii="Arial Narrow" w:hAnsi="Arial Narrow" w:cs="Arial"/>
                <w:szCs w:val="18"/>
              </w:rPr>
              <w:t>Manipulating digital images</w:t>
            </w:r>
          </w:p>
          <w:p w14:paraId="19F1FCFB" w14:textId="77777777" w:rsidR="001E6C39" w:rsidRPr="001D1461" w:rsidRDefault="001E6C39" w:rsidP="001E6C39">
            <w:pPr>
              <w:pStyle w:val="Bodytext"/>
              <w:numPr>
                <w:ilvl w:val="0"/>
                <w:numId w:val="2"/>
              </w:numPr>
              <w:spacing w:after="0" w:line="240" w:lineRule="auto"/>
              <w:rPr>
                <w:rFonts w:ascii="Arial Narrow" w:hAnsi="Arial Narrow" w:cs="Arial"/>
                <w:szCs w:val="18"/>
              </w:rPr>
            </w:pPr>
            <w:r w:rsidRPr="001D1461">
              <w:rPr>
                <w:rFonts w:ascii="Arial Narrow" w:hAnsi="Arial Narrow" w:cs="Arial"/>
                <w:szCs w:val="18"/>
              </w:rPr>
              <w:t>Flip, slide and turn symmetry and identify lines of symmetry in objects.</w:t>
            </w:r>
          </w:p>
          <w:p w14:paraId="7382E5A6" w14:textId="77777777" w:rsidR="001E6C39" w:rsidRPr="001D1461" w:rsidRDefault="001E6C39" w:rsidP="00D05DD4">
            <w:pPr>
              <w:pStyle w:val="Bodytext"/>
              <w:spacing w:after="0"/>
              <w:rPr>
                <w:rFonts w:ascii="Arial Narrow" w:hAnsi="Arial Narrow" w:cs="Arial"/>
                <w:b/>
                <w:szCs w:val="18"/>
              </w:rPr>
            </w:pPr>
          </w:p>
          <w:p w14:paraId="7FB1018B" w14:textId="77777777" w:rsidR="001E6C39" w:rsidRPr="001D1461" w:rsidRDefault="001E6C39" w:rsidP="001D1461">
            <w:pPr>
              <w:pStyle w:val="Bodytext"/>
              <w:spacing w:after="0" w:line="240" w:lineRule="auto"/>
              <w:ind w:left="360"/>
              <w:rPr>
                <w:rFonts w:ascii="Arial Narrow" w:hAnsi="Arial Narrow" w:cs="Arial"/>
                <w:i/>
                <w:szCs w:val="18"/>
              </w:rPr>
            </w:pPr>
            <w:r w:rsidRPr="001D1461">
              <w:rPr>
                <w:rFonts w:ascii="Arial Narrow" w:hAnsi="Arial Narrow" w:cs="Arial"/>
                <w:szCs w:val="18"/>
              </w:rPr>
              <w:t xml:space="preserve"> </w:t>
            </w:r>
          </w:p>
        </w:tc>
        <w:tc>
          <w:tcPr>
            <w:tcW w:w="2729" w:type="dxa"/>
            <w:gridSpan w:val="2"/>
            <w:tcBorders>
              <w:top w:val="single" w:sz="4" w:space="0" w:color="auto"/>
              <w:left w:val="nil"/>
              <w:bottom w:val="single" w:sz="4" w:space="0" w:color="auto"/>
              <w:right w:val="single" w:sz="4" w:space="0" w:color="auto"/>
            </w:tcBorders>
            <w:shd w:val="clear" w:color="auto" w:fill="FFF2CC" w:themeFill="accent4" w:themeFillTint="33"/>
          </w:tcPr>
          <w:p w14:paraId="44953598" w14:textId="77777777" w:rsidR="001E6C39" w:rsidRPr="001D1461" w:rsidRDefault="001E6C39" w:rsidP="00D05DD4">
            <w:pPr>
              <w:spacing w:after="0" w:line="240" w:lineRule="auto"/>
              <w:rPr>
                <w:rFonts w:ascii="Arial Narrow" w:hAnsi="Arial Narrow" w:cs="Arial"/>
                <w:b/>
                <w:sz w:val="18"/>
                <w:szCs w:val="18"/>
              </w:rPr>
            </w:pPr>
            <w:r w:rsidRPr="001D1461">
              <w:rPr>
                <w:rFonts w:ascii="Arial Narrow" w:hAnsi="Arial Narrow" w:cs="Arial"/>
                <w:b/>
                <w:sz w:val="18"/>
                <w:szCs w:val="18"/>
              </w:rPr>
              <w:t>Summative assessment</w:t>
            </w:r>
          </w:p>
          <w:p w14:paraId="2B35EB0D" w14:textId="77777777" w:rsidR="001E6C39" w:rsidRPr="001D1461" w:rsidRDefault="001E6C39" w:rsidP="001D1461">
            <w:pPr>
              <w:pStyle w:val="Bodytext"/>
              <w:numPr>
                <w:ilvl w:val="0"/>
                <w:numId w:val="2"/>
              </w:numPr>
              <w:spacing w:after="0"/>
              <w:rPr>
                <w:rFonts w:ascii="Arial Narrow" w:hAnsi="Arial Narrow" w:cs="Arial"/>
                <w:color w:val="000000"/>
                <w:szCs w:val="18"/>
              </w:rPr>
            </w:pPr>
            <w:r w:rsidRPr="001D1461">
              <w:rPr>
                <w:rFonts w:ascii="Arial Narrow" w:hAnsi="Arial Narrow" w:cs="Arial"/>
                <w:color w:val="000000"/>
                <w:szCs w:val="18"/>
              </w:rPr>
              <w:t>Marvellous Measurement</w:t>
            </w:r>
          </w:p>
          <w:p w14:paraId="4E871B9A" w14:textId="77777777" w:rsidR="001E6C39" w:rsidRPr="001D1461" w:rsidRDefault="001E6C39" w:rsidP="001D1461">
            <w:pPr>
              <w:pStyle w:val="Bodytext"/>
              <w:spacing w:after="0"/>
              <w:ind w:left="360"/>
              <w:rPr>
                <w:rFonts w:ascii="Arial Narrow" w:hAnsi="Arial Narrow" w:cs="Arial"/>
                <w:color w:val="000000"/>
                <w:szCs w:val="18"/>
              </w:rPr>
            </w:pPr>
            <w:r w:rsidRPr="001D1461">
              <w:rPr>
                <w:rFonts w:ascii="Arial Narrow" w:hAnsi="Arial Narrow" w:cs="Arial"/>
                <w:color w:val="000000"/>
                <w:szCs w:val="18"/>
              </w:rPr>
              <w:t>Short answer questions</w:t>
            </w:r>
          </w:p>
          <w:p w14:paraId="303AC088" w14:textId="77777777" w:rsidR="001D1461" w:rsidRPr="001D1461" w:rsidRDefault="001E6C39" w:rsidP="001D1461">
            <w:pPr>
              <w:pStyle w:val="Bodytext"/>
              <w:numPr>
                <w:ilvl w:val="0"/>
                <w:numId w:val="2"/>
              </w:numPr>
              <w:spacing w:after="0"/>
              <w:rPr>
                <w:rFonts w:ascii="Arial Narrow" w:hAnsi="Arial Narrow" w:cs="Arial"/>
                <w:i/>
                <w:szCs w:val="18"/>
              </w:rPr>
            </w:pPr>
            <w:r w:rsidRPr="001D1461">
              <w:rPr>
                <w:rFonts w:ascii="Arial Narrow" w:hAnsi="Arial Narrow" w:cs="Arial"/>
                <w:color w:val="000000"/>
                <w:szCs w:val="18"/>
              </w:rPr>
              <w:t>Compare areas of regular and irregular shape using informal units and to use scaled instruments to measure temperature, length, shape and obje</w:t>
            </w:r>
            <w:r w:rsidR="001D1461">
              <w:rPr>
                <w:rFonts w:ascii="Arial Narrow" w:hAnsi="Arial Narrow" w:cs="Arial"/>
                <w:color w:val="000000"/>
                <w:szCs w:val="18"/>
              </w:rPr>
              <w:t>ct</w:t>
            </w:r>
          </w:p>
          <w:p w14:paraId="58F8F639" w14:textId="77777777" w:rsidR="001D1461" w:rsidRPr="001D1461" w:rsidRDefault="001D1461" w:rsidP="001D1461">
            <w:pPr>
              <w:pStyle w:val="Bodytext"/>
              <w:numPr>
                <w:ilvl w:val="0"/>
                <w:numId w:val="2"/>
              </w:numPr>
              <w:spacing w:after="0"/>
              <w:rPr>
                <w:rFonts w:ascii="Arial Narrow" w:hAnsi="Arial Narrow" w:cs="Arial"/>
                <w:i/>
                <w:szCs w:val="18"/>
              </w:rPr>
            </w:pPr>
            <w:r w:rsidRPr="001D1461">
              <w:rPr>
                <w:rFonts w:ascii="Arial Narrow" w:hAnsi="Arial Narrow" w:cs="Arial"/>
                <w:szCs w:val="18"/>
              </w:rPr>
              <w:t xml:space="preserve">Fraction fit </w:t>
            </w:r>
            <w:proofErr w:type="gramStart"/>
            <w:r w:rsidRPr="001D1461">
              <w:rPr>
                <w:rFonts w:ascii="Arial Narrow" w:hAnsi="Arial Narrow" w:cs="Arial"/>
                <w:i/>
                <w:szCs w:val="18"/>
              </w:rPr>
              <w:t>Short</w:t>
            </w:r>
            <w:proofErr w:type="gramEnd"/>
            <w:r w:rsidRPr="001D1461">
              <w:rPr>
                <w:rFonts w:ascii="Arial Narrow" w:hAnsi="Arial Narrow" w:cs="Arial"/>
                <w:i/>
                <w:szCs w:val="18"/>
              </w:rPr>
              <w:t xml:space="preserve"> answer </w:t>
            </w:r>
          </w:p>
          <w:p w14:paraId="620ADA39" w14:textId="77777777" w:rsidR="001E6C39" w:rsidRPr="001D1461" w:rsidRDefault="001D1461" w:rsidP="001D1461">
            <w:pPr>
              <w:pStyle w:val="Bodytext"/>
              <w:numPr>
                <w:ilvl w:val="0"/>
                <w:numId w:val="2"/>
              </w:numPr>
              <w:tabs>
                <w:tab w:val="left" w:pos="2459"/>
              </w:tabs>
              <w:spacing w:after="0" w:line="240" w:lineRule="auto"/>
              <w:rPr>
                <w:rFonts w:ascii="Arial Narrow" w:hAnsi="Arial Narrow" w:cs="Arial"/>
                <w:i/>
                <w:szCs w:val="18"/>
              </w:rPr>
            </w:pPr>
            <w:r w:rsidRPr="001D1461">
              <w:rPr>
                <w:rFonts w:ascii="Arial Narrow" w:hAnsi="Arial Narrow" w:cs="Arial"/>
                <w:szCs w:val="18"/>
              </w:rPr>
              <w:t xml:space="preserve">Represent fraction families and equivalent fractions </w:t>
            </w:r>
          </w:p>
        </w:tc>
        <w:tc>
          <w:tcPr>
            <w:tcW w:w="2731" w:type="dxa"/>
            <w:tcBorders>
              <w:top w:val="single" w:sz="4" w:space="0" w:color="auto"/>
              <w:left w:val="single" w:sz="4" w:space="0" w:color="auto"/>
              <w:bottom w:val="single" w:sz="4" w:space="0" w:color="auto"/>
              <w:right w:val="nil"/>
            </w:tcBorders>
            <w:shd w:val="clear" w:color="auto" w:fill="FFF2CC" w:themeFill="accent4" w:themeFillTint="33"/>
            <w:tcMar>
              <w:left w:w="57" w:type="dxa"/>
              <w:right w:w="57" w:type="dxa"/>
            </w:tcMar>
          </w:tcPr>
          <w:p w14:paraId="55629DAA" w14:textId="77777777" w:rsidR="001E6C39" w:rsidRPr="001D1461" w:rsidRDefault="001E6C39" w:rsidP="00D05DD4">
            <w:pPr>
              <w:pStyle w:val="Bodytext"/>
              <w:spacing w:after="0" w:line="240" w:lineRule="auto"/>
              <w:rPr>
                <w:rFonts w:ascii="Arial Narrow" w:hAnsi="Arial Narrow" w:cs="Arial"/>
                <w:i/>
                <w:szCs w:val="18"/>
                <w:u w:val="single"/>
              </w:rPr>
            </w:pPr>
            <w:r w:rsidRPr="001D1461">
              <w:rPr>
                <w:rFonts w:ascii="Arial Narrow" w:hAnsi="Arial Narrow" w:cs="Arial"/>
                <w:b/>
                <w:szCs w:val="18"/>
              </w:rPr>
              <w:t>Summative assessment</w:t>
            </w:r>
            <w:r w:rsidRPr="001D1461">
              <w:rPr>
                <w:rFonts w:ascii="Arial Narrow" w:hAnsi="Arial Narrow" w:cs="Arial"/>
                <w:i/>
                <w:szCs w:val="18"/>
                <w:u w:val="single"/>
              </w:rPr>
              <w:t xml:space="preserve"> </w:t>
            </w:r>
          </w:p>
          <w:p w14:paraId="43475E3F" w14:textId="77777777" w:rsidR="001E6C39" w:rsidRPr="001D1461" w:rsidRDefault="001E6C39" w:rsidP="00D05DD4">
            <w:pPr>
              <w:pStyle w:val="Bodytext"/>
              <w:spacing w:after="0"/>
              <w:rPr>
                <w:rFonts w:ascii="Arial Narrow" w:hAnsi="Arial Narrow" w:cs="Arial"/>
                <w:color w:val="000000"/>
                <w:szCs w:val="18"/>
              </w:rPr>
            </w:pPr>
            <w:r w:rsidRPr="001D1461">
              <w:rPr>
                <w:rFonts w:ascii="Arial Narrow" w:hAnsi="Arial Narrow" w:cs="Arial"/>
                <w:color w:val="000000"/>
                <w:szCs w:val="18"/>
              </w:rPr>
              <w:t>Deadly decimals</w:t>
            </w:r>
          </w:p>
          <w:p w14:paraId="23F76869" w14:textId="77777777" w:rsidR="001E6C39" w:rsidRPr="001D1461" w:rsidRDefault="001E6C39" w:rsidP="00D05DD4">
            <w:pPr>
              <w:pStyle w:val="Bodytext"/>
              <w:spacing w:after="0"/>
              <w:rPr>
                <w:rFonts w:ascii="Arial Narrow" w:hAnsi="Arial Narrow" w:cs="Arial"/>
                <w:i/>
                <w:color w:val="000000"/>
                <w:szCs w:val="18"/>
              </w:rPr>
            </w:pPr>
            <w:r w:rsidRPr="001D1461">
              <w:rPr>
                <w:rFonts w:ascii="Arial Narrow" w:hAnsi="Arial Narrow" w:cs="Arial"/>
                <w:i/>
                <w:color w:val="000000"/>
                <w:szCs w:val="18"/>
              </w:rPr>
              <w:t>Short answer questions</w:t>
            </w:r>
          </w:p>
          <w:p w14:paraId="656D4F98" w14:textId="77777777" w:rsidR="001E6C39" w:rsidRPr="001D1461" w:rsidRDefault="001E6C39" w:rsidP="001E6C39">
            <w:pPr>
              <w:pStyle w:val="Bodytext"/>
              <w:numPr>
                <w:ilvl w:val="0"/>
                <w:numId w:val="2"/>
              </w:numPr>
              <w:spacing w:after="0" w:line="240" w:lineRule="auto"/>
              <w:rPr>
                <w:rFonts w:ascii="Arial Narrow" w:hAnsi="Arial Narrow" w:cs="Arial"/>
                <w:szCs w:val="18"/>
                <w:lang w:eastAsia="en-AU"/>
              </w:rPr>
            </w:pPr>
            <w:r w:rsidRPr="001D1461">
              <w:rPr>
                <w:rFonts w:ascii="Arial Narrow" w:hAnsi="Arial Narrow" w:cs="Arial"/>
                <w:szCs w:val="18"/>
                <w:lang w:eastAsia="en-AU"/>
              </w:rPr>
              <w:t>Fractions and decimals (to hundredths).</w:t>
            </w:r>
          </w:p>
          <w:p w14:paraId="2D93770D" w14:textId="77777777" w:rsidR="001E6C39" w:rsidRPr="001D1461" w:rsidRDefault="001E6C39" w:rsidP="001E6C39">
            <w:pPr>
              <w:pStyle w:val="Bodytext"/>
              <w:numPr>
                <w:ilvl w:val="0"/>
                <w:numId w:val="2"/>
              </w:numPr>
              <w:spacing w:after="0"/>
              <w:rPr>
                <w:rFonts w:ascii="Arial Narrow" w:hAnsi="Arial Narrow" w:cs="Arial"/>
                <w:color w:val="000000"/>
                <w:szCs w:val="18"/>
              </w:rPr>
            </w:pPr>
            <w:r w:rsidRPr="001D1461">
              <w:rPr>
                <w:rFonts w:ascii="Arial Narrow" w:hAnsi="Arial Narrow" w:cs="Arial"/>
                <w:color w:val="000000"/>
                <w:szCs w:val="18"/>
              </w:rPr>
              <w:t>Data analysers</w:t>
            </w:r>
          </w:p>
          <w:p w14:paraId="0D4AF8BB" w14:textId="77777777" w:rsidR="0030653D" w:rsidRPr="001D1461" w:rsidRDefault="0030653D" w:rsidP="001E6C39">
            <w:pPr>
              <w:pStyle w:val="Bodytext"/>
              <w:numPr>
                <w:ilvl w:val="0"/>
                <w:numId w:val="2"/>
              </w:numPr>
              <w:spacing w:after="0"/>
              <w:rPr>
                <w:rFonts w:ascii="Arial Narrow" w:hAnsi="Arial Narrow" w:cs="Arial"/>
                <w:color w:val="000000"/>
                <w:szCs w:val="18"/>
              </w:rPr>
            </w:pPr>
            <w:r w:rsidRPr="001D1461">
              <w:rPr>
                <w:rFonts w:ascii="Arial Narrow" w:hAnsi="Arial Narrow" w:cs="Arial"/>
                <w:color w:val="000000"/>
                <w:szCs w:val="18"/>
              </w:rPr>
              <w:t>Solving purchasing problems</w:t>
            </w:r>
          </w:p>
          <w:p w14:paraId="1034CA98" w14:textId="77777777" w:rsidR="001E6C39" w:rsidRPr="001D1461" w:rsidRDefault="001E6C39" w:rsidP="00D05DD4">
            <w:pPr>
              <w:pStyle w:val="Bodytext"/>
              <w:spacing w:after="0"/>
              <w:rPr>
                <w:rFonts w:ascii="Arial Narrow" w:hAnsi="Arial Narrow" w:cs="Arial"/>
                <w:i/>
                <w:szCs w:val="18"/>
              </w:rPr>
            </w:pPr>
          </w:p>
        </w:tc>
        <w:tc>
          <w:tcPr>
            <w:tcW w:w="2729" w:type="dxa"/>
            <w:tcBorders>
              <w:top w:val="single" w:sz="4" w:space="0" w:color="auto"/>
              <w:left w:val="nil"/>
              <w:bottom w:val="single" w:sz="4" w:space="0" w:color="auto"/>
              <w:right w:val="single" w:sz="4" w:space="0" w:color="auto"/>
            </w:tcBorders>
            <w:shd w:val="clear" w:color="auto" w:fill="FFF2CC" w:themeFill="accent4" w:themeFillTint="33"/>
          </w:tcPr>
          <w:p w14:paraId="544CE696" w14:textId="77777777" w:rsidR="001E6C39" w:rsidRPr="001D1461" w:rsidRDefault="001E6C39" w:rsidP="00D05DD4">
            <w:pPr>
              <w:spacing w:after="0" w:line="240" w:lineRule="auto"/>
              <w:rPr>
                <w:rFonts w:ascii="Arial Narrow" w:hAnsi="Arial Narrow" w:cs="Arial"/>
                <w:b/>
                <w:sz w:val="18"/>
                <w:szCs w:val="18"/>
              </w:rPr>
            </w:pPr>
            <w:r w:rsidRPr="001D1461">
              <w:rPr>
                <w:rFonts w:ascii="Arial Narrow" w:hAnsi="Arial Narrow" w:cs="Arial"/>
                <w:b/>
                <w:sz w:val="18"/>
                <w:szCs w:val="18"/>
              </w:rPr>
              <w:t>Formative assessment</w:t>
            </w:r>
          </w:p>
          <w:p w14:paraId="2536D944" w14:textId="77777777" w:rsidR="001E6C39" w:rsidRPr="001D1461" w:rsidRDefault="001E6C39" w:rsidP="00D05DD4">
            <w:pPr>
              <w:pStyle w:val="Bodytext"/>
              <w:spacing w:after="0"/>
              <w:rPr>
                <w:rFonts w:ascii="Arial Narrow" w:hAnsi="Arial Narrow" w:cs="Arial"/>
                <w:color w:val="000000"/>
                <w:szCs w:val="18"/>
              </w:rPr>
            </w:pPr>
            <w:r w:rsidRPr="001D1461">
              <w:rPr>
                <w:rFonts w:ascii="Arial Narrow" w:hAnsi="Arial Narrow" w:cs="Arial"/>
                <w:color w:val="000000"/>
                <w:szCs w:val="18"/>
              </w:rPr>
              <w:t>Measurement mathematical guided inquiries</w:t>
            </w:r>
          </w:p>
          <w:p w14:paraId="4439D833" w14:textId="77777777" w:rsidR="001E6C39" w:rsidRPr="001D1461" w:rsidRDefault="001E6C39" w:rsidP="001E6C39">
            <w:pPr>
              <w:pStyle w:val="ListParagraph"/>
              <w:numPr>
                <w:ilvl w:val="0"/>
                <w:numId w:val="3"/>
              </w:numPr>
              <w:spacing w:after="0" w:line="240" w:lineRule="auto"/>
              <w:rPr>
                <w:rFonts w:ascii="Arial Narrow" w:hAnsi="Arial Narrow" w:cs="Arial"/>
                <w:b/>
                <w:i/>
                <w:sz w:val="18"/>
                <w:szCs w:val="18"/>
              </w:rPr>
            </w:pPr>
            <w:r w:rsidRPr="001D1461">
              <w:rPr>
                <w:rFonts w:ascii="Arial Narrow" w:hAnsi="Arial Narrow" w:cs="Arial"/>
                <w:color w:val="000000"/>
                <w:sz w:val="18"/>
                <w:szCs w:val="18"/>
              </w:rPr>
              <w:t>Students use simple strategies to reason and solve number and location inquiry questions.</w:t>
            </w:r>
          </w:p>
          <w:p w14:paraId="7A27F5D7" w14:textId="77777777" w:rsidR="0030653D" w:rsidRPr="001D1461" w:rsidRDefault="0030653D" w:rsidP="001E6C39">
            <w:pPr>
              <w:pStyle w:val="ListParagraph"/>
              <w:numPr>
                <w:ilvl w:val="0"/>
                <w:numId w:val="3"/>
              </w:numPr>
              <w:spacing w:after="0" w:line="240" w:lineRule="auto"/>
              <w:rPr>
                <w:rFonts w:ascii="Arial Narrow" w:hAnsi="Arial Narrow" w:cs="Arial"/>
                <w:b/>
                <w:i/>
                <w:sz w:val="18"/>
                <w:szCs w:val="18"/>
              </w:rPr>
            </w:pPr>
            <w:r w:rsidRPr="001D1461">
              <w:rPr>
                <w:rFonts w:ascii="Arial Narrow" w:hAnsi="Arial Narrow" w:cs="Arial"/>
                <w:color w:val="000000"/>
                <w:sz w:val="18"/>
                <w:szCs w:val="18"/>
              </w:rPr>
              <w:t>Investigating time – how long does it take to read a book.</w:t>
            </w:r>
          </w:p>
        </w:tc>
      </w:tr>
    </w:tbl>
    <w:p w14:paraId="1F5EB752" w14:textId="7FACC6CA" w:rsidR="001812AD" w:rsidRDefault="001E6C39" w:rsidP="001812AD">
      <w:pPr>
        <w:spacing w:after="0" w:line="240" w:lineRule="auto"/>
        <w:rPr>
          <w:rFonts w:asciiTheme="minorHAnsi" w:hAnsiTheme="minorHAnsi"/>
          <w:b/>
          <w:sz w:val="32"/>
          <w:szCs w:val="32"/>
        </w:rPr>
      </w:pPr>
      <w:r w:rsidRPr="007A0734">
        <w:rPr>
          <w:rFonts w:asciiTheme="minorHAnsi" w:hAnsiTheme="minorHAnsi"/>
        </w:rPr>
        <w:br w:type="page"/>
      </w:r>
      <w:r w:rsidR="001812AD" w:rsidRPr="005C0533">
        <w:rPr>
          <w:rFonts w:asciiTheme="minorHAnsi" w:hAnsiTheme="minorHAnsi"/>
          <w:b/>
          <w:sz w:val="32"/>
          <w:szCs w:val="32"/>
        </w:rPr>
        <w:lastRenderedPageBreak/>
        <w:t xml:space="preserve">Grade 3 and 4 – Rotation </w:t>
      </w:r>
      <w:r w:rsidR="0076604E">
        <w:rPr>
          <w:rFonts w:asciiTheme="minorHAnsi" w:hAnsiTheme="minorHAnsi"/>
          <w:b/>
          <w:sz w:val="32"/>
          <w:szCs w:val="32"/>
        </w:rPr>
        <w:t>B</w:t>
      </w:r>
      <w:r w:rsidR="001812AD" w:rsidRPr="005C0533">
        <w:rPr>
          <w:rFonts w:asciiTheme="minorHAnsi" w:hAnsiTheme="minorHAnsi"/>
          <w:b/>
          <w:sz w:val="32"/>
          <w:szCs w:val="32"/>
        </w:rPr>
        <w:t>-  STEM</w:t>
      </w:r>
    </w:p>
    <w:tbl>
      <w:tblPr>
        <w:tblW w:w="22454"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642"/>
        <w:gridCol w:w="5446"/>
        <w:gridCol w:w="5164"/>
        <w:gridCol w:w="5164"/>
        <w:gridCol w:w="5408"/>
        <w:gridCol w:w="10"/>
      </w:tblGrid>
      <w:tr w:rsidR="0076604E" w:rsidRPr="00616ACB" w14:paraId="473274B1" w14:textId="77777777" w:rsidTr="004F78F0">
        <w:trPr>
          <w:gridBefore w:val="2"/>
          <w:gridAfter w:val="1"/>
          <w:wBefore w:w="1262" w:type="dxa"/>
          <w:wAfter w:w="10" w:type="dxa"/>
          <w:cantSplit/>
          <w:trHeight w:val="303"/>
          <w:tblHeader/>
        </w:trPr>
        <w:tc>
          <w:tcPr>
            <w:tcW w:w="5446" w:type="dxa"/>
            <w:shd w:val="clear" w:color="auto" w:fill="C00000"/>
            <w:tcMar>
              <w:left w:w="57" w:type="dxa"/>
              <w:right w:w="57" w:type="dxa"/>
            </w:tcMar>
            <w:vAlign w:val="center"/>
          </w:tcPr>
          <w:p w14:paraId="683EE25A" w14:textId="77777777" w:rsidR="0076604E" w:rsidRPr="00616ACB" w:rsidRDefault="0076604E" w:rsidP="004F78F0">
            <w:pPr>
              <w:widowControl w:val="0"/>
              <w:autoSpaceDE w:val="0"/>
              <w:autoSpaceDN w:val="0"/>
              <w:adjustRightInd w:val="0"/>
              <w:spacing w:after="0" w:line="200" w:lineRule="atLeast"/>
              <w:jc w:val="center"/>
              <w:textAlignment w:val="center"/>
              <w:rPr>
                <w:rFonts w:asciiTheme="minorHAnsi" w:hAnsiTheme="minorHAnsi" w:cstheme="minorHAnsi"/>
                <w:color w:val="FFFFFF" w:themeColor="background1"/>
                <w:sz w:val="48"/>
                <w:szCs w:val="20"/>
                <w:lang w:val="en-GB" w:eastAsia="en-US"/>
              </w:rPr>
            </w:pPr>
            <w:r w:rsidRPr="00616ACB">
              <w:rPr>
                <w:rFonts w:asciiTheme="minorHAnsi" w:hAnsiTheme="minorHAnsi" w:cstheme="minorHAnsi"/>
                <w:color w:val="FFFFFF" w:themeColor="background1"/>
                <w:sz w:val="48"/>
                <w:szCs w:val="20"/>
                <w:lang w:val="en-GB" w:eastAsia="en-US"/>
              </w:rPr>
              <w:t>Term 1</w:t>
            </w:r>
          </w:p>
        </w:tc>
        <w:tc>
          <w:tcPr>
            <w:tcW w:w="5164" w:type="dxa"/>
            <w:shd w:val="clear" w:color="auto" w:fill="C00000"/>
          </w:tcPr>
          <w:p w14:paraId="4F7E7BC6" w14:textId="77777777" w:rsidR="0076604E" w:rsidRPr="00616ACB" w:rsidRDefault="0076604E" w:rsidP="004F78F0">
            <w:pPr>
              <w:widowControl w:val="0"/>
              <w:autoSpaceDE w:val="0"/>
              <w:autoSpaceDN w:val="0"/>
              <w:adjustRightInd w:val="0"/>
              <w:spacing w:after="0" w:line="200" w:lineRule="atLeast"/>
              <w:jc w:val="center"/>
              <w:textAlignment w:val="center"/>
              <w:rPr>
                <w:rFonts w:asciiTheme="minorHAnsi" w:hAnsiTheme="minorHAnsi" w:cstheme="minorHAnsi"/>
                <w:b/>
                <w:color w:val="FFFFFF" w:themeColor="background1"/>
                <w:sz w:val="48"/>
                <w:szCs w:val="20"/>
                <w:lang w:val="en-GB" w:eastAsia="en-US"/>
              </w:rPr>
            </w:pPr>
            <w:r w:rsidRPr="00616ACB">
              <w:rPr>
                <w:rFonts w:asciiTheme="minorHAnsi" w:hAnsiTheme="minorHAnsi" w:cstheme="minorHAnsi"/>
                <w:b/>
                <w:color w:val="FFFFFF" w:themeColor="background1"/>
                <w:sz w:val="48"/>
                <w:szCs w:val="20"/>
                <w:lang w:val="en-GB" w:eastAsia="en-US"/>
              </w:rPr>
              <w:t>Term 2</w:t>
            </w:r>
          </w:p>
        </w:tc>
        <w:tc>
          <w:tcPr>
            <w:tcW w:w="5164" w:type="dxa"/>
            <w:shd w:val="clear" w:color="auto" w:fill="C00000"/>
          </w:tcPr>
          <w:p w14:paraId="425F360B" w14:textId="77777777" w:rsidR="0076604E" w:rsidRPr="00616ACB" w:rsidRDefault="0076604E" w:rsidP="004F78F0">
            <w:pPr>
              <w:widowControl w:val="0"/>
              <w:autoSpaceDE w:val="0"/>
              <w:autoSpaceDN w:val="0"/>
              <w:adjustRightInd w:val="0"/>
              <w:spacing w:after="0" w:line="200" w:lineRule="atLeast"/>
              <w:jc w:val="center"/>
              <w:textAlignment w:val="center"/>
              <w:rPr>
                <w:rFonts w:asciiTheme="minorHAnsi" w:hAnsiTheme="minorHAnsi" w:cstheme="minorHAnsi"/>
                <w:b/>
                <w:color w:val="FFFFFF" w:themeColor="background1"/>
                <w:sz w:val="48"/>
                <w:szCs w:val="20"/>
                <w:lang w:val="en-GB" w:eastAsia="en-US"/>
              </w:rPr>
            </w:pPr>
            <w:r w:rsidRPr="00616ACB">
              <w:rPr>
                <w:rFonts w:asciiTheme="minorHAnsi" w:hAnsiTheme="minorHAnsi" w:cstheme="minorHAnsi"/>
                <w:b/>
                <w:color w:val="FFFFFF" w:themeColor="background1"/>
                <w:sz w:val="48"/>
                <w:szCs w:val="20"/>
                <w:lang w:val="en-GB" w:eastAsia="en-US"/>
              </w:rPr>
              <w:t>Term 3</w:t>
            </w:r>
          </w:p>
        </w:tc>
        <w:tc>
          <w:tcPr>
            <w:tcW w:w="5408" w:type="dxa"/>
            <w:shd w:val="clear" w:color="auto" w:fill="C00000"/>
            <w:tcMar>
              <w:left w:w="57" w:type="dxa"/>
              <w:right w:w="57" w:type="dxa"/>
            </w:tcMar>
            <w:vAlign w:val="center"/>
          </w:tcPr>
          <w:p w14:paraId="59A9190A" w14:textId="77777777" w:rsidR="0076604E" w:rsidRPr="00616ACB" w:rsidRDefault="0076604E" w:rsidP="004F78F0">
            <w:pPr>
              <w:widowControl w:val="0"/>
              <w:autoSpaceDE w:val="0"/>
              <w:autoSpaceDN w:val="0"/>
              <w:adjustRightInd w:val="0"/>
              <w:spacing w:after="0" w:line="200" w:lineRule="atLeast"/>
              <w:jc w:val="center"/>
              <w:textAlignment w:val="center"/>
              <w:rPr>
                <w:rFonts w:asciiTheme="minorHAnsi" w:hAnsiTheme="minorHAnsi" w:cstheme="minorHAnsi"/>
                <w:b/>
                <w:color w:val="FFFFFF" w:themeColor="background1"/>
                <w:sz w:val="48"/>
                <w:szCs w:val="20"/>
                <w:lang w:val="en-GB" w:eastAsia="en-US"/>
              </w:rPr>
            </w:pPr>
            <w:r w:rsidRPr="00616ACB">
              <w:rPr>
                <w:rFonts w:asciiTheme="minorHAnsi" w:hAnsiTheme="minorHAnsi" w:cstheme="minorHAnsi"/>
                <w:b/>
                <w:color w:val="FFFFFF" w:themeColor="background1"/>
                <w:sz w:val="48"/>
                <w:szCs w:val="20"/>
                <w:lang w:val="en-GB" w:eastAsia="en-US"/>
              </w:rPr>
              <w:t>Term 4</w:t>
            </w:r>
          </w:p>
        </w:tc>
      </w:tr>
      <w:tr w:rsidR="0076604E" w:rsidRPr="00616ACB" w14:paraId="5AEFC4D4" w14:textId="77777777" w:rsidTr="004F78F0">
        <w:trPr>
          <w:cantSplit/>
          <w:trHeight w:val="536"/>
        </w:trPr>
        <w:tc>
          <w:tcPr>
            <w:tcW w:w="620" w:type="dxa"/>
            <w:vMerge w:val="restart"/>
            <w:shd w:val="clear" w:color="auto" w:fill="0070C0"/>
            <w:textDirection w:val="btLr"/>
            <w:vAlign w:val="center"/>
          </w:tcPr>
          <w:p w14:paraId="75B37EE4" w14:textId="77777777" w:rsidR="0076604E" w:rsidRPr="00616ACB" w:rsidRDefault="0076604E" w:rsidP="004F78F0">
            <w:pPr>
              <w:spacing w:after="0" w:line="240" w:lineRule="auto"/>
              <w:jc w:val="center"/>
              <w:rPr>
                <w:rFonts w:asciiTheme="minorHAnsi" w:hAnsiTheme="minorHAnsi" w:cstheme="minorHAnsi"/>
                <w:b/>
                <w:color w:val="FFFFFF" w:themeColor="background1"/>
                <w:sz w:val="36"/>
              </w:rPr>
            </w:pPr>
            <w:r w:rsidRPr="00616ACB">
              <w:rPr>
                <w:rFonts w:asciiTheme="minorHAnsi" w:hAnsiTheme="minorHAnsi" w:cstheme="minorHAnsi"/>
                <w:b/>
                <w:color w:val="FFFFFF" w:themeColor="background1"/>
                <w:sz w:val="36"/>
              </w:rPr>
              <w:t>STEM 1.5 h/w</w:t>
            </w:r>
          </w:p>
          <w:p w14:paraId="0217F3CF" w14:textId="77777777" w:rsidR="0076604E" w:rsidRPr="00616ACB" w:rsidRDefault="0076604E" w:rsidP="004F78F0">
            <w:pPr>
              <w:spacing w:after="0" w:line="240" w:lineRule="auto"/>
              <w:jc w:val="center"/>
              <w:rPr>
                <w:rFonts w:asciiTheme="minorHAnsi" w:hAnsiTheme="minorHAnsi" w:cstheme="minorHAnsi"/>
                <w:b/>
                <w:color w:val="FFFFFF" w:themeColor="background1"/>
                <w:sz w:val="36"/>
              </w:rPr>
            </w:pPr>
          </w:p>
          <w:p w14:paraId="6BF0ECCA" w14:textId="77777777" w:rsidR="0076604E" w:rsidRPr="00616ACB" w:rsidRDefault="0076604E" w:rsidP="004F78F0">
            <w:pPr>
              <w:spacing w:after="0" w:line="240" w:lineRule="auto"/>
              <w:jc w:val="center"/>
              <w:rPr>
                <w:rFonts w:asciiTheme="minorHAnsi" w:hAnsiTheme="minorHAnsi" w:cstheme="minorHAnsi"/>
                <w:b/>
                <w:color w:val="FFFFFF" w:themeColor="background1"/>
                <w:sz w:val="36"/>
              </w:rPr>
            </w:pPr>
            <w:r w:rsidRPr="00616ACB">
              <w:rPr>
                <w:rFonts w:asciiTheme="minorHAnsi" w:hAnsiTheme="minorHAnsi" w:cstheme="minorHAnsi"/>
                <w:b/>
                <w:color w:val="FFFFFF" w:themeColor="background1"/>
                <w:sz w:val="36"/>
              </w:rPr>
              <w:t xml:space="preserve">  </w:t>
            </w:r>
          </w:p>
          <w:p w14:paraId="14B9021D" w14:textId="77777777" w:rsidR="0076604E" w:rsidRPr="00616ACB" w:rsidRDefault="0076604E" w:rsidP="004F78F0">
            <w:pPr>
              <w:spacing w:after="0" w:line="240" w:lineRule="auto"/>
              <w:jc w:val="center"/>
              <w:rPr>
                <w:rFonts w:asciiTheme="minorHAnsi" w:hAnsiTheme="minorHAnsi" w:cstheme="minorHAnsi"/>
                <w:b/>
                <w:color w:val="FFFFFF" w:themeColor="background1"/>
                <w:sz w:val="36"/>
              </w:rPr>
            </w:pPr>
          </w:p>
        </w:tc>
        <w:tc>
          <w:tcPr>
            <w:tcW w:w="642" w:type="dxa"/>
            <w:vMerge w:val="restart"/>
            <w:shd w:val="clear" w:color="auto" w:fill="00B0F0"/>
            <w:tcMar>
              <w:top w:w="28" w:type="dxa"/>
              <w:left w:w="57" w:type="dxa"/>
              <w:bottom w:w="28" w:type="dxa"/>
              <w:right w:w="57" w:type="dxa"/>
            </w:tcMar>
            <w:textDirection w:val="btLr"/>
          </w:tcPr>
          <w:p w14:paraId="1892DF57" w14:textId="77777777" w:rsidR="0076604E" w:rsidRPr="00616ACB" w:rsidRDefault="0076604E" w:rsidP="004F78F0">
            <w:pPr>
              <w:ind w:left="113" w:right="113"/>
              <w:jc w:val="center"/>
              <w:rPr>
                <w:rFonts w:asciiTheme="minorHAnsi" w:hAnsiTheme="minorHAnsi" w:cstheme="minorHAnsi"/>
                <w:b/>
                <w:color w:val="FFFFFF"/>
                <w:sz w:val="24"/>
                <w:szCs w:val="24"/>
              </w:rPr>
            </w:pPr>
            <w:r w:rsidRPr="00616ACB">
              <w:rPr>
                <w:rFonts w:asciiTheme="minorHAnsi" w:hAnsiTheme="minorHAnsi" w:cstheme="minorHAnsi"/>
                <w:b/>
                <w:color w:val="FFFFFF"/>
                <w:sz w:val="24"/>
                <w:szCs w:val="24"/>
              </w:rPr>
              <w:t>Science</w:t>
            </w:r>
          </w:p>
          <w:p w14:paraId="558EC70C" w14:textId="77777777" w:rsidR="0076604E" w:rsidRPr="00616ACB" w:rsidRDefault="0076604E" w:rsidP="004F78F0">
            <w:pPr>
              <w:ind w:left="113" w:right="113"/>
              <w:jc w:val="center"/>
              <w:rPr>
                <w:rFonts w:asciiTheme="minorHAnsi" w:hAnsiTheme="minorHAnsi" w:cstheme="minorHAnsi"/>
                <w:b/>
                <w:color w:val="FFFFFF"/>
                <w:sz w:val="24"/>
                <w:szCs w:val="24"/>
              </w:rPr>
            </w:pPr>
            <w:r w:rsidRPr="00616ACB">
              <w:rPr>
                <w:rFonts w:asciiTheme="minorHAnsi" w:hAnsiTheme="minorHAnsi" w:cstheme="minorHAnsi"/>
                <w:b/>
                <w:color w:val="FFFFFF"/>
                <w:sz w:val="24"/>
                <w:szCs w:val="24"/>
              </w:rPr>
              <w:t xml:space="preserve">SCIENCE </w:t>
            </w:r>
          </w:p>
          <w:p w14:paraId="61770B46" w14:textId="77777777" w:rsidR="0076604E" w:rsidRPr="00616ACB" w:rsidRDefault="0076604E" w:rsidP="004F78F0">
            <w:pPr>
              <w:ind w:left="113" w:right="113"/>
              <w:jc w:val="center"/>
              <w:rPr>
                <w:rFonts w:asciiTheme="minorHAnsi" w:hAnsiTheme="minorHAnsi" w:cstheme="minorHAnsi"/>
                <w:b/>
                <w:color w:val="FFFFFF"/>
                <w:sz w:val="24"/>
                <w:szCs w:val="24"/>
              </w:rPr>
            </w:pPr>
            <w:r w:rsidRPr="00616ACB">
              <w:rPr>
                <w:rFonts w:asciiTheme="minorHAnsi" w:hAnsiTheme="minorHAnsi" w:cstheme="minorHAnsi"/>
                <w:b/>
                <w:color w:val="FFFFFF"/>
                <w:sz w:val="24"/>
                <w:szCs w:val="24"/>
              </w:rPr>
              <w:t xml:space="preserve">Curriculum Knowledge </w:t>
            </w:r>
          </w:p>
        </w:tc>
        <w:tc>
          <w:tcPr>
            <w:tcW w:w="5446" w:type="dxa"/>
            <w:shd w:val="clear" w:color="auto" w:fill="auto"/>
            <w:tcMar>
              <w:left w:w="57" w:type="dxa"/>
              <w:right w:w="57" w:type="dxa"/>
            </w:tcMar>
          </w:tcPr>
          <w:p w14:paraId="2EF85632" w14:textId="77777777" w:rsidR="0076604E" w:rsidRPr="00250F63" w:rsidRDefault="0076604E" w:rsidP="004F78F0">
            <w:pPr>
              <w:spacing w:line="221" w:lineRule="exact"/>
              <w:jc w:val="center"/>
              <w:rPr>
                <w:rFonts w:asciiTheme="minorHAnsi" w:hAnsiTheme="minorHAnsi" w:cstheme="minorHAnsi"/>
                <w:b/>
                <w:bCs/>
                <w:sz w:val="24"/>
                <w:szCs w:val="24"/>
              </w:rPr>
            </w:pPr>
            <w:r w:rsidRPr="00250F63">
              <w:rPr>
                <w:b/>
                <w:bCs/>
                <w:sz w:val="24"/>
                <w:szCs w:val="24"/>
              </w:rPr>
              <w:t>Why is a spoon hot in soup and cold in ice cream?</w:t>
            </w:r>
          </w:p>
        </w:tc>
        <w:tc>
          <w:tcPr>
            <w:tcW w:w="5164" w:type="dxa"/>
          </w:tcPr>
          <w:p w14:paraId="080F86DF" w14:textId="77777777" w:rsidR="0076604E" w:rsidRPr="00250F63" w:rsidRDefault="0076604E" w:rsidP="004F78F0">
            <w:pPr>
              <w:spacing w:before="80" w:after="80"/>
              <w:jc w:val="center"/>
              <w:rPr>
                <w:rFonts w:cstheme="minorHAnsi"/>
                <w:b/>
                <w:bCs/>
                <w:color w:val="000000"/>
                <w:sz w:val="24"/>
                <w:szCs w:val="24"/>
              </w:rPr>
            </w:pPr>
            <w:r w:rsidRPr="00250F63">
              <w:rPr>
                <w:rFonts w:cstheme="minorHAnsi"/>
                <w:b/>
                <w:bCs/>
                <w:color w:val="000000"/>
                <w:sz w:val="24"/>
                <w:szCs w:val="24"/>
              </w:rPr>
              <w:t>What will you use to make a water cooler?</w:t>
            </w:r>
          </w:p>
          <w:p w14:paraId="56B5D028" w14:textId="77777777" w:rsidR="0076604E" w:rsidRPr="00250F63" w:rsidRDefault="0076604E" w:rsidP="004F78F0">
            <w:pPr>
              <w:spacing w:before="80" w:after="80"/>
              <w:jc w:val="center"/>
              <w:rPr>
                <w:rFonts w:asciiTheme="minorHAnsi" w:hAnsiTheme="minorHAnsi" w:cstheme="minorHAnsi"/>
                <w:b/>
                <w:bCs/>
                <w:sz w:val="24"/>
                <w:szCs w:val="24"/>
              </w:rPr>
            </w:pPr>
          </w:p>
        </w:tc>
        <w:tc>
          <w:tcPr>
            <w:tcW w:w="5164" w:type="dxa"/>
          </w:tcPr>
          <w:p w14:paraId="17FF82BF" w14:textId="77777777" w:rsidR="0076604E" w:rsidRPr="00250F63" w:rsidRDefault="0076604E" w:rsidP="004F78F0">
            <w:pPr>
              <w:pStyle w:val="ACARA-tablebullet"/>
              <w:numPr>
                <w:ilvl w:val="0"/>
                <w:numId w:val="0"/>
              </w:numPr>
              <w:ind w:left="312"/>
              <w:jc w:val="center"/>
              <w:rPr>
                <w:b/>
                <w:bCs/>
                <w:color w:val="auto"/>
                <w:sz w:val="24"/>
                <w:szCs w:val="24"/>
              </w:rPr>
            </w:pPr>
            <w:r w:rsidRPr="00250F63">
              <w:rPr>
                <w:b/>
                <w:bCs/>
                <w:color w:val="auto"/>
                <w:sz w:val="24"/>
                <w:szCs w:val="24"/>
              </w:rPr>
              <w:t>Is soil alive?</w:t>
            </w:r>
          </w:p>
          <w:p w14:paraId="4047A8A9" w14:textId="77777777" w:rsidR="0076604E" w:rsidRPr="00250F63" w:rsidRDefault="0076604E" w:rsidP="004F78F0">
            <w:pPr>
              <w:pStyle w:val="NoSpacing"/>
              <w:jc w:val="center"/>
              <w:rPr>
                <w:rFonts w:asciiTheme="minorHAnsi" w:hAnsiTheme="minorHAnsi" w:cstheme="minorHAnsi"/>
                <w:b/>
                <w:bCs/>
                <w:sz w:val="24"/>
                <w:szCs w:val="24"/>
              </w:rPr>
            </w:pPr>
          </w:p>
        </w:tc>
        <w:tc>
          <w:tcPr>
            <w:tcW w:w="5418" w:type="dxa"/>
            <w:gridSpan w:val="2"/>
            <w:shd w:val="clear" w:color="auto" w:fill="auto"/>
            <w:tcMar>
              <w:left w:w="57" w:type="dxa"/>
              <w:right w:w="57" w:type="dxa"/>
            </w:tcMar>
          </w:tcPr>
          <w:p w14:paraId="181E3BFB" w14:textId="77777777" w:rsidR="0076604E" w:rsidRPr="00250F63" w:rsidRDefault="0076604E" w:rsidP="004F78F0">
            <w:pPr>
              <w:tabs>
                <w:tab w:val="left" w:pos="356"/>
              </w:tabs>
              <w:spacing w:after="60" w:line="240" w:lineRule="auto"/>
              <w:jc w:val="center"/>
              <w:rPr>
                <w:rFonts w:asciiTheme="minorHAnsi" w:eastAsiaTheme="minorEastAsia" w:hAnsiTheme="minorHAnsi" w:cstheme="minorHAnsi"/>
                <w:b/>
                <w:bCs/>
                <w:sz w:val="24"/>
                <w:szCs w:val="24"/>
                <w:lang w:eastAsia="en-AU"/>
              </w:rPr>
            </w:pPr>
            <w:r w:rsidRPr="00250F63">
              <w:rPr>
                <w:rFonts w:asciiTheme="minorHAnsi" w:hAnsiTheme="minorHAnsi"/>
                <w:b/>
                <w:bCs/>
                <w:sz w:val="24"/>
                <w:szCs w:val="24"/>
              </w:rPr>
              <w:t>What digital systems do you use?</w:t>
            </w:r>
          </w:p>
        </w:tc>
      </w:tr>
      <w:tr w:rsidR="0076604E" w:rsidRPr="00616ACB" w14:paraId="6153AD6C" w14:textId="77777777" w:rsidTr="004F78F0">
        <w:trPr>
          <w:cantSplit/>
          <w:trHeight w:val="2060"/>
        </w:trPr>
        <w:tc>
          <w:tcPr>
            <w:tcW w:w="620" w:type="dxa"/>
            <w:vMerge/>
            <w:shd w:val="clear" w:color="auto" w:fill="0070C0"/>
            <w:textDirection w:val="btLr"/>
            <w:vAlign w:val="center"/>
          </w:tcPr>
          <w:p w14:paraId="3B5EDF25" w14:textId="77777777" w:rsidR="0076604E" w:rsidRPr="00616ACB" w:rsidRDefault="0076604E" w:rsidP="004F78F0">
            <w:pPr>
              <w:spacing w:after="0" w:line="240" w:lineRule="auto"/>
              <w:jc w:val="center"/>
              <w:rPr>
                <w:rFonts w:asciiTheme="minorHAnsi" w:hAnsiTheme="minorHAnsi" w:cstheme="minorHAnsi"/>
                <w:b/>
                <w:color w:val="FFFFFF"/>
                <w:sz w:val="36"/>
                <w:szCs w:val="20"/>
              </w:rPr>
            </w:pPr>
          </w:p>
        </w:tc>
        <w:tc>
          <w:tcPr>
            <w:tcW w:w="642" w:type="dxa"/>
            <w:vMerge/>
            <w:shd w:val="clear" w:color="auto" w:fill="00B0F0"/>
            <w:tcMar>
              <w:top w:w="28" w:type="dxa"/>
              <w:left w:w="57" w:type="dxa"/>
              <w:bottom w:w="28" w:type="dxa"/>
              <w:right w:w="57" w:type="dxa"/>
            </w:tcMar>
            <w:textDirection w:val="btLr"/>
          </w:tcPr>
          <w:p w14:paraId="41A35805" w14:textId="77777777" w:rsidR="0076604E" w:rsidRPr="00616ACB" w:rsidRDefault="0076604E" w:rsidP="004F78F0">
            <w:pPr>
              <w:ind w:left="113" w:right="113"/>
              <w:jc w:val="center"/>
              <w:rPr>
                <w:rFonts w:asciiTheme="minorHAnsi" w:hAnsiTheme="minorHAnsi" w:cstheme="minorHAnsi"/>
                <w:b/>
                <w:sz w:val="24"/>
                <w:szCs w:val="24"/>
              </w:rPr>
            </w:pPr>
          </w:p>
        </w:tc>
        <w:tc>
          <w:tcPr>
            <w:tcW w:w="54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2749FE5" w14:textId="77777777" w:rsidR="0076604E" w:rsidRPr="009F0065" w:rsidRDefault="0076604E" w:rsidP="004F78F0">
            <w:pPr>
              <w:rPr>
                <w:rFonts w:asciiTheme="minorHAnsi" w:hAnsiTheme="minorHAnsi" w:cstheme="minorHAnsi"/>
                <w:sz w:val="20"/>
                <w:szCs w:val="20"/>
                <w:lang w:val="en-US" w:eastAsia="en-US" w:bidi="en-US"/>
              </w:rPr>
            </w:pPr>
            <w:r w:rsidRPr="009F0065">
              <w:rPr>
                <w:rFonts w:asciiTheme="minorHAnsi" w:hAnsiTheme="minorHAnsi" w:cstheme="minorHAnsi"/>
                <w:sz w:val="20"/>
                <w:szCs w:val="20"/>
              </w:rPr>
              <w:t>Students investigate how heat energy is produced and the behaviour of heat when it transfers from one object or area to another. They explore how heat can be observed by touch and that formal measurements of the amount of heat (temperature) can be taken using a thermometer. Students identify that heat energy transfers from warmer areas to cooler areas. They use their experiences to identify questions about heat energy and make predictions about investigations. Students describe how they can use science investigations to respond to questions. Students plan and conduct investigations about heat and heat energy transfer and collect and record observations, using appropriate equipment to record measurements. They represent their data in tables and simple column graphs, to identify patterns, explain their results and describe how safety and fairness were considered in their investigations.</w:t>
            </w:r>
          </w:p>
        </w:tc>
        <w:tc>
          <w:tcPr>
            <w:tcW w:w="5164" w:type="dxa"/>
            <w:tcBorders>
              <w:top w:val="single" w:sz="4" w:space="0" w:color="auto"/>
              <w:left w:val="single" w:sz="4" w:space="0" w:color="auto"/>
              <w:bottom w:val="single" w:sz="4" w:space="0" w:color="auto"/>
              <w:right w:val="single" w:sz="4" w:space="0" w:color="auto"/>
            </w:tcBorders>
          </w:tcPr>
          <w:p w14:paraId="3F26D322" w14:textId="77777777" w:rsidR="0076604E" w:rsidRDefault="0076604E" w:rsidP="004F78F0">
            <w:pPr>
              <w:spacing w:before="80" w:after="80"/>
              <w:rPr>
                <w:rFonts w:asciiTheme="minorHAnsi" w:eastAsia="Cambria" w:hAnsiTheme="minorHAnsi" w:cstheme="minorHAnsi"/>
                <w:color w:val="000000"/>
                <w:sz w:val="20"/>
                <w:szCs w:val="20"/>
              </w:rPr>
            </w:pPr>
            <w:r w:rsidRPr="001D0A63">
              <w:rPr>
                <w:rFonts w:asciiTheme="minorHAnsi" w:eastAsia="Cambria" w:hAnsiTheme="minorHAnsi" w:cstheme="minorHAnsi"/>
                <w:color w:val="000000"/>
                <w:sz w:val="20"/>
                <w:szCs w:val="20"/>
              </w:rPr>
              <w:t xml:space="preserve">Students investigate the suitability of materials, systems, components, tools, equipment and techniques for specific purposes. They repurpose a </w:t>
            </w:r>
            <w:proofErr w:type="gramStart"/>
            <w:r w:rsidRPr="001D0A63">
              <w:rPr>
                <w:rFonts w:asciiTheme="minorHAnsi" w:eastAsia="Cambria" w:hAnsiTheme="minorHAnsi" w:cstheme="minorHAnsi"/>
                <w:color w:val="000000"/>
                <w:sz w:val="20"/>
                <w:szCs w:val="20"/>
              </w:rPr>
              <w:t>items</w:t>
            </w:r>
            <w:proofErr w:type="gramEnd"/>
            <w:r w:rsidRPr="001D0A63">
              <w:rPr>
                <w:rFonts w:asciiTheme="minorHAnsi" w:eastAsia="Cambria" w:hAnsiTheme="minorHAnsi" w:cstheme="minorHAnsi"/>
                <w:color w:val="000000"/>
                <w:sz w:val="20"/>
                <w:szCs w:val="20"/>
              </w:rPr>
              <w:t xml:space="preserve"> to create another useful item. They explore the role of people in design and technologies occupations as well as factors, including sustainability, that impact on designs that meet community needs.</w:t>
            </w:r>
            <w:r>
              <w:rPr>
                <w:rFonts w:asciiTheme="minorHAnsi" w:eastAsia="Cambria" w:hAnsiTheme="minorHAnsi" w:cstheme="minorHAnsi"/>
                <w:color w:val="000000"/>
                <w:sz w:val="20"/>
                <w:szCs w:val="20"/>
              </w:rPr>
              <w:t xml:space="preserve"> </w:t>
            </w:r>
            <w:r w:rsidRPr="001D0A63">
              <w:rPr>
                <w:rFonts w:asciiTheme="minorHAnsi" w:eastAsia="Cambria" w:hAnsiTheme="minorHAnsi" w:cstheme="minorHAnsi"/>
                <w:color w:val="000000"/>
                <w:sz w:val="20"/>
                <w:szCs w:val="20"/>
              </w:rPr>
              <w:t>Students apply processes and production skills.</w:t>
            </w:r>
          </w:p>
          <w:p w14:paraId="4F7E8901" w14:textId="77777777" w:rsidR="0076604E" w:rsidRDefault="0076604E" w:rsidP="004F78F0">
            <w:pPr>
              <w:spacing w:before="80" w:after="80"/>
              <w:rPr>
                <w:rFonts w:asciiTheme="minorHAnsi" w:eastAsia="Cambria" w:hAnsiTheme="minorHAnsi" w:cstheme="minorHAnsi"/>
                <w:color w:val="000000"/>
                <w:sz w:val="20"/>
                <w:szCs w:val="20"/>
              </w:rPr>
            </w:pPr>
          </w:p>
          <w:p w14:paraId="445ADA68" w14:textId="77777777" w:rsidR="0076604E" w:rsidRPr="001D0A63" w:rsidRDefault="0076604E" w:rsidP="004F78F0">
            <w:pPr>
              <w:spacing w:before="80" w:after="80"/>
              <w:rPr>
                <w:rFonts w:asciiTheme="minorHAnsi" w:eastAsia="Cambria" w:hAnsiTheme="minorHAnsi" w:cstheme="minorHAnsi"/>
                <w:color w:val="000000"/>
                <w:sz w:val="20"/>
                <w:szCs w:val="20"/>
              </w:rPr>
            </w:pPr>
          </w:p>
          <w:p w14:paraId="6C79A8F6" w14:textId="77777777" w:rsidR="0076604E" w:rsidRPr="001D0A63" w:rsidRDefault="0076604E" w:rsidP="004F78F0">
            <w:pPr>
              <w:rPr>
                <w:rFonts w:asciiTheme="minorHAnsi" w:hAnsiTheme="minorHAnsi" w:cstheme="minorHAnsi"/>
                <w:b/>
                <w:noProof/>
                <w:sz w:val="16"/>
                <w:szCs w:val="16"/>
              </w:rPr>
            </w:pPr>
            <w:r w:rsidRPr="001D0A63">
              <w:rPr>
                <w:rFonts w:asciiTheme="minorHAnsi" w:hAnsiTheme="minorHAnsi" w:cstheme="minorHAnsi"/>
                <w:b/>
                <w:noProof/>
                <w:sz w:val="16"/>
                <w:szCs w:val="16"/>
              </w:rPr>
              <w:t>Food and fibre production and Food specialisations</w:t>
            </w:r>
            <w:r>
              <w:rPr>
                <w:rFonts w:asciiTheme="minorHAnsi" w:hAnsiTheme="minorHAnsi" w:cstheme="minorHAnsi"/>
                <w:b/>
                <w:noProof/>
                <w:sz w:val="16"/>
                <w:szCs w:val="16"/>
              </w:rPr>
              <w:t xml:space="preserve">- </w:t>
            </w:r>
            <w:r w:rsidRPr="001D0A63">
              <w:rPr>
                <w:rFonts w:asciiTheme="minorHAnsi" w:hAnsiTheme="minorHAnsi" w:cstheme="minorHAnsi"/>
                <w:b/>
                <w:noProof/>
                <w:sz w:val="16"/>
                <w:szCs w:val="16"/>
              </w:rPr>
              <w:t xml:space="preserve">What’s for lunch? </w:t>
            </w:r>
          </w:p>
          <w:p w14:paraId="1253D5C3" w14:textId="77777777" w:rsidR="0076604E" w:rsidRPr="001D0A63" w:rsidRDefault="0076604E" w:rsidP="004F78F0">
            <w:pPr>
              <w:pStyle w:val="Bodytext"/>
              <w:spacing w:line="240" w:lineRule="auto"/>
              <w:rPr>
                <w:rFonts w:asciiTheme="minorHAnsi" w:eastAsia="SimSun" w:hAnsiTheme="minorHAnsi" w:cstheme="minorHAnsi"/>
                <w:i/>
                <w:color w:val="000000"/>
                <w:sz w:val="16"/>
                <w:szCs w:val="16"/>
                <w:lang w:val="en-GB"/>
              </w:rPr>
            </w:pPr>
            <w:r w:rsidRPr="001D0A63">
              <w:rPr>
                <w:rFonts w:asciiTheme="minorHAnsi" w:eastAsia="SimSun" w:hAnsiTheme="minorHAnsi" w:cstheme="minorHAnsi"/>
                <w:i/>
                <w:color w:val="000000"/>
                <w:sz w:val="16"/>
                <w:szCs w:val="16"/>
                <w:lang w:val="en-GB"/>
              </w:rPr>
              <w:t xml:space="preserve">Linked to excursion to </w:t>
            </w:r>
            <w:proofErr w:type="gramStart"/>
            <w:r w:rsidRPr="001D0A63">
              <w:rPr>
                <w:rFonts w:asciiTheme="minorHAnsi" w:eastAsia="SimSun" w:hAnsiTheme="minorHAnsi" w:cstheme="minorHAnsi"/>
                <w:i/>
                <w:color w:val="000000"/>
                <w:sz w:val="16"/>
                <w:szCs w:val="16"/>
                <w:lang w:val="en-GB"/>
              </w:rPr>
              <w:t>The</w:t>
            </w:r>
            <w:proofErr w:type="gramEnd"/>
            <w:r w:rsidRPr="001D0A63">
              <w:rPr>
                <w:rFonts w:asciiTheme="minorHAnsi" w:eastAsia="SimSun" w:hAnsiTheme="minorHAnsi" w:cstheme="minorHAnsi"/>
                <w:i/>
                <w:color w:val="000000"/>
                <w:sz w:val="16"/>
                <w:szCs w:val="16"/>
                <w:lang w:val="en-GB"/>
              </w:rPr>
              <w:t xml:space="preserve"> botanical gardens – Healthy active garden</w:t>
            </w:r>
          </w:p>
          <w:p w14:paraId="353C5F00" w14:textId="77777777" w:rsidR="0076604E" w:rsidRPr="001D0A63" w:rsidRDefault="0076604E" w:rsidP="004F78F0">
            <w:pPr>
              <w:pStyle w:val="Bodytext"/>
              <w:spacing w:before="80" w:line="240" w:lineRule="auto"/>
              <w:rPr>
                <w:rFonts w:asciiTheme="minorHAnsi" w:hAnsiTheme="minorHAnsi" w:cstheme="minorHAnsi"/>
                <w:color w:val="000000"/>
                <w:sz w:val="20"/>
              </w:rPr>
            </w:pPr>
            <w:r w:rsidRPr="001D0A63">
              <w:rPr>
                <w:rFonts w:asciiTheme="minorHAnsi" w:hAnsiTheme="minorHAnsi" w:cstheme="minorHAnsi"/>
                <w:color w:val="000000"/>
                <w:sz w:val="16"/>
                <w:szCs w:val="16"/>
              </w:rPr>
              <w:t>Students investigate food and fibre production and food technologies used in modern and traditional societies. They design and make a lunch item that includes modern and traditional technologies</w:t>
            </w:r>
          </w:p>
        </w:tc>
        <w:tc>
          <w:tcPr>
            <w:tcW w:w="5164" w:type="dxa"/>
            <w:tcBorders>
              <w:top w:val="single" w:sz="4" w:space="0" w:color="auto"/>
              <w:left w:val="single" w:sz="4" w:space="0" w:color="auto"/>
              <w:bottom w:val="single" w:sz="4" w:space="0" w:color="auto"/>
              <w:right w:val="single" w:sz="4" w:space="0" w:color="auto"/>
            </w:tcBorders>
          </w:tcPr>
          <w:p w14:paraId="68154F93" w14:textId="77777777" w:rsidR="0076604E" w:rsidRPr="00EE48C2" w:rsidRDefault="0076604E" w:rsidP="004F78F0">
            <w:pPr>
              <w:pStyle w:val="BodyText0"/>
              <w:spacing w:before="80" w:after="80" w:line="240" w:lineRule="auto"/>
              <w:rPr>
                <w:rFonts w:asciiTheme="minorHAnsi" w:eastAsia="Calibri" w:hAnsiTheme="minorHAnsi" w:cstheme="minorHAnsi"/>
                <w:color w:val="auto"/>
              </w:rPr>
            </w:pPr>
            <w:r w:rsidRPr="00EE48C2">
              <w:rPr>
                <w:rFonts w:asciiTheme="minorHAnsi" w:eastAsia="Calibri" w:hAnsiTheme="minorHAnsi" w:cstheme="minorHAnsi"/>
                <w:color w:val="auto"/>
              </w:rPr>
              <w:t xml:space="preserve">Students explore to recognise that minerals are the building blocks of soil and rocks and that the different characteristics of them depend on the components they are made up of. They will explore the school grounds observing different types of soils and rocks using magnifying glasses to observe their components and describe similarities or differences such as texture, colour, grain or crystal size, plant matter as well as living things such as earthworms and insects. Students will come to identify that soil and rocks are key components of the built and natural environment and recognising </w:t>
            </w:r>
            <w:r w:rsidRPr="00EE48C2">
              <w:rPr>
                <w:rFonts w:asciiTheme="minorHAnsi" w:hAnsiTheme="minorHAnsi" w:cstheme="minorHAnsi"/>
                <w:color w:val="auto"/>
              </w:rPr>
              <w:t>that erosion is a problem caused by natural processes and human activity.</w:t>
            </w:r>
            <w:r w:rsidRPr="00EE48C2">
              <w:rPr>
                <w:rFonts w:asciiTheme="minorHAnsi" w:eastAsia="Calibri" w:hAnsiTheme="minorHAnsi" w:cstheme="minorHAnsi"/>
                <w:color w:val="auto"/>
              </w:rPr>
              <w:t xml:space="preserve"> They will also investigate how First Nations Australians’ knowledges of the land was important to their living. For Example, how different rock and mineral types, were used for stone blades, grindstones and pigments.</w:t>
            </w:r>
          </w:p>
          <w:p w14:paraId="149AACAC" w14:textId="77777777" w:rsidR="0076604E" w:rsidRPr="00616ACB" w:rsidRDefault="0076604E" w:rsidP="004F78F0">
            <w:pPr>
              <w:spacing w:before="80" w:after="80" w:line="240" w:lineRule="auto"/>
              <w:rPr>
                <w:rFonts w:asciiTheme="minorHAnsi" w:hAnsiTheme="minorHAnsi" w:cstheme="minorHAnsi"/>
                <w:b/>
                <w:sz w:val="20"/>
                <w:szCs w:val="20"/>
              </w:rPr>
            </w:pP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CDEF60A" w14:textId="77777777" w:rsidR="0076604E" w:rsidRPr="00243CA0" w:rsidRDefault="0076604E" w:rsidP="004F78F0">
            <w:pPr>
              <w:rPr>
                <w:rFonts w:asciiTheme="minorHAnsi" w:hAnsiTheme="minorHAnsi" w:cstheme="minorHAnsi"/>
                <w:sz w:val="20"/>
                <w:szCs w:val="20"/>
              </w:rPr>
            </w:pPr>
            <w:r w:rsidRPr="00243CA0">
              <w:rPr>
                <w:rFonts w:asciiTheme="minorHAnsi" w:hAnsiTheme="minorHAnsi" w:cstheme="minorHAnsi"/>
                <w:sz w:val="20"/>
                <w:szCs w:val="20"/>
              </w:rPr>
              <w:t>Students demonstrate knowledge and understanding of digital systems and apply skills in defining, designing, implementing and evaluating a digital solution using a visual programming language.</w:t>
            </w:r>
          </w:p>
          <w:p w14:paraId="60918FE8" w14:textId="77777777" w:rsidR="0076604E" w:rsidRPr="00243CA0" w:rsidRDefault="0076604E" w:rsidP="004F78F0">
            <w:pPr>
              <w:rPr>
                <w:rFonts w:asciiTheme="minorHAnsi" w:hAnsiTheme="minorHAnsi" w:cstheme="minorHAnsi"/>
                <w:sz w:val="20"/>
                <w:szCs w:val="20"/>
              </w:rPr>
            </w:pPr>
          </w:p>
          <w:p w14:paraId="4B4AB2EA" w14:textId="77777777" w:rsidR="0076604E" w:rsidRPr="00243CA0" w:rsidRDefault="0076604E" w:rsidP="004F78F0">
            <w:pPr>
              <w:rPr>
                <w:rFonts w:asciiTheme="minorHAnsi" w:hAnsiTheme="minorHAnsi" w:cstheme="minorHAnsi"/>
                <w:sz w:val="20"/>
                <w:szCs w:val="20"/>
              </w:rPr>
            </w:pPr>
            <w:r w:rsidRPr="00243CA0">
              <w:rPr>
                <w:rFonts w:asciiTheme="minorHAnsi" w:hAnsiTheme="minorHAnsi" w:cstheme="minorHAnsi"/>
                <w:sz w:val="20"/>
                <w:szCs w:val="20"/>
              </w:rPr>
              <w:t>2 Tasks will complete this unit</w:t>
            </w:r>
          </w:p>
          <w:p w14:paraId="0BBE899C" w14:textId="77777777" w:rsidR="0076604E" w:rsidRPr="00243CA0" w:rsidRDefault="0076604E" w:rsidP="0076604E">
            <w:pPr>
              <w:pStyle w:val="ListParagraph"/>
              <w:numPr>
                <w:ilvl w:val="0"/>
                <w:numId w:val="39"/>
              </w:numPr>
              <w:rPr>
                <w:rFonts w:asciiTheme="minorHAnsi" w:hAnsiTheme="minorHAnsi" w:cstheme="minorHAnsi"/>
                <w:sz w:val="20"/>
                <w:szCs w:val="20"/>
              </w:rPr>
            </w:pPr>
            <w:r w:rsidRPr="00243CA0">
              <w:rPr>
                <w:rFonts w:asciiTheme="minorHAnsi" w:hAnsiTheme="minorHAnsi" w:cstheme="minorHAnsi"/>
                <w:sz w:val="20"/>
                <w:szCs w:val="20"/>
              </w:rPr>
              <w:t>Exploring digital systems</w:t>
            </w:r>
          </w:p>
          <w:p w14:paraId="27B1EDE8" w14:textId="77777777" w:rsidR="0076604E" w:rsidRPr="00243CA0" w:rsidRDefault="0076604E" w:rsidP="0076604E">
            <w:pPr>
              <w:pStyle w:val="ListParagraph"/>
              <w:numPr>
                <w:ilvl w:val="0"/>
                <w:numId w:val="39"/>
              </w:numPr>
              <w:rPr>
                <w:rFonts w:asciiTheme="minorHAnsi" w:hAnsiTheme="minorHAnsi" w:cstheme="minorHAnsi"/>
                <w:sz w:val="20"/>
                <w:szCs w:val="20"/>
              </w:rPr>
            </w:pPr>
            <w:r w:rsidRPr="00243CA0">
              <w:rPr>
                <w:rFonts w:asciiTheme="minorHAnsi" w:hAnsiTheme="minorHAnsi" w:cstheme="minorHAnsi"/>
                <w:sz w:val="20"/>
                <w:szCs w:val="20"/>
              </w:rPr>
              <w:t>Coding task challenge</w:t>
            </w:r>
          </w:p>
          <w:p w14:paraId="700094A7" w14:textId="77777777" w:rsidR="0076604E" w:rsidRPr="00243CA0" w:rsidRDefault="0076604E" w:rsidP="004F78F0">
            <w:pPr>
              <w:pStyle w:val="Tabletext85pt"/>
              <w:rPr>
                <w:rFonts w:asciiTheme="minorHAnsi" w:hAnsiTheme="minorHAnsi" w:cstheme="minorHAnsi"/>
                <w:sz w:val="20"/>
                <w:szCs w:val="20"/>
                <w:lang w:val="en-AU"/>
              </w:rPr>
            </w:pPr>
          </w:p>
        </w:tc>
      </w:tr>
      <w:tr w:rsidR="0076604E" w:rsidRPr="00616ACB" w14:paraId="17E6D275" w14:textId="77777777" w:rsidTr="004F78F0">
        <w:trPr>
          <w:cantSplit/>
          <w:trHeight w:val="834"/>
        </w:trPr>
        <w:tc>
          <w:tcPr>
            <w:tcW w:w="620" w:type="dxa"/>
            <w:vMerge/>
            <w:shd w:val="clear" w:color="auto" w:fill="0070C0"/>
            <w:textDirection w:val="btLr"/>
            <w:vAlign w:val="center"/>
          </w:tcPr>
          <w:p w14:paraId="6230F1A8" w14:textId="77777777" w:rsidR="0076604E" w:rsidRPr="00616ACB" w:rsidRDefault="0076604E" w:rsidP="004F78F0">
            <w:pPr>
              <w:spacing w:after="0" w:line="240" w:lineRule="auto"/>
              <w:jc w:val="center"/>
              <w:rPr>
                <w:rFonts w:asciiTheme="minorHAnsi" w:hAnsiTheme="minorHAnsi" w:cstheme="minorHAnsi"/>
                <w:b/>
                <w:color w:val="FFFFFF" w:themeColor="background1"/>
                <w:sz w:val="36"/>
              </w:rPr>
            </w:pPr>
          </w:p>
        </w:tc>
        <w:tc>
          <w:tcPr>
            <w:tcW w:w="642" w:type="dxa"/>
            <w:vMerge w:val="restart"/>
            <w:shd w:val="clear" w:color="auto" w:fill="00B0F0"/>
            <w:tcMar>
              <w:top w:w="28" w:type="dxa"/>
              <w:left w:w="57" w:type="dxa"/>
              <w:bottom w:w="28" w:type="dxa"/>
              <w:right w:w="57" w:type="dxa"/>
            </w:tcMar>
            <w:textDirection w:val="btLr"/>
          </w:tcPr>
          <w:p w14:paraId="0AB3A9AE" w14:textId="77777777" w:rsidR="0076604E" w:rsidRPr="009F0065" w:rsidRDefault="0076604E" w:rsidP="004F78F0">
            <w:pPr>
              <w:ind w:left="113" w:right="113"/>
              <w:rPr>
                <w:rFonts w:asciiTheme="minorHAnsi" w:hAnsiTheme="minorHAnsi" w:cstheme="minorHAnsi"/>
                <w:b/>
                <w:color w:val="FFFFFF"/>
                <w:sz w:val="20"/>
                <w:szCs w:val="20"/>
              </w:rPr>
            </w:pPr>
            <w:r w:rsidRPr="00616ACB">
              <w:rPr>
                <w:rFonts w:asciiTheme="minorHAnsi" w:hAnsiTheme="minorHAnsi" w:cstheme="minorHAnsi"/>
                <w:b/>
                <w:color w:val="FFFFFF"/>
                <w:sz w:val="24"/>
                <w:szCs w:val="24"/>
              </w:rPr>
              <w:t>Assessment</w:t>
            </w:r>
          </w:p>
        </w:tc>
        <w:tc>
          <w:tcPr>
            <w:tcW w:w="54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9811E0D" w14:textId="77777777" w:rsidR="0076604E" w:rsidRPr="00250F63" w:rsidRDefault="0076604E" w:rsidP="004F78F0">
            <w:pPr>
              <w:pStyle w:val="TableColumnBlackHeading"/>
              <w:rPr>
                <w:rFonts w:asciiTheme="minorHAnsi" w:hAnsiTheme="minorHAnsi" w:cstheme="minorHAnsi"/>
                <w:b w:val="0"/>
                <w:i/>
                <w:iCs/>
                <w:sz w:val="16"/>
                <w:szCs w:val="16"/>
              </w:rPr>
            </w:pPr>
            <w:r w:rsidRPr="00250F63">
              <w:rPr>
                <w:rFonts w:asciiTheme="minorHAnsi" w:hAnsiTheme="minorHAnsi" w:cstheme="minorHAnsi"/>
                <w:b w:val="0"/>
                <w:i/>
                <w:iCs/>
                <w:sz w:val="16"/>
                <w:szCs w:val="16"/>
              </w:rPr>
              <w:t xml:space="preserve">Tasks and activities for this unit will cover </w:t>
            </w:r>
            <w:proofErr w:type="spellStart"/>
            <w:r w:rsidRPr="00250F63">
              <w:rPr>
                <w:rFonts w:asciiTheme="minorHAnsi" w:hAnsiTheme="minorHAnsi" w:cstheme="minorHAnsi"/>
                <w:b w:val="0"/>
                <w:i/>
                <w:iCs/>
                <w:sz w:val="16"/>
                <w:szCs w:val="16"/>
              </w:rPr>
              <w:t>th</w:t>
            </w:r>
            <w:proofErr w:type="spellEnd"/>
            <w:r w:rsidRPr="00250F63">
              <w:rPr>
                <w:rFonts w:asciiTheme="minorHAnsi" w:hAnsiTheme="minorHAnsi" w:cstheme="minorHAnsi"/>
                <w:b w:val="0"/>
                <w:i/>
                <w:iCs/>
                <w:sz w:val="16"/>
                <w:szCs w:val="16"/>
              </w:rPr>
              <w:t xml:space="preserve"> following assessment criteria</w:t>
            </w:r>
          </w:p>
          <w:p w14:paraId="596AA825" w14:textId="77777777" w:rsidR="0076604E" w:rsidRDefault="0076604E" w:rsidP="004F78F0">
            <w:pPr>
              <w:pStyle w:val="TableColumnBlackHeading"/>
              <w:rPr>
                <w:rFonts w:asciiTheme="minorHAnsi" w:hAnsiTheme="minorHAnsi" w:cstheme="minorHAnsi"/>
                <w:b w:val="0"/>
                <w:sz w:val="20"/>
                <w:szCs w:val="20"/>
              </w:rPr>
            </w:pPr>
            <w:r w:rsidRPr="009F0065">
              <w:rPr>
                <w:rFonts w:asciiTheme="minorHAnsi" w:hAnsiTheme="minorHAnsi" w:cstheme="minorHAnsi"/>
                <w:bCs/>
                <w:sz w:val="20"/>
                <w:szCs w:val="20"/>
              </w:rPr>
              <w:t>Physical Science-</w:t>
            </w:r>
            <w:r w:rsidRPr="009F0065">
              <w:rPr>
                <w:rFonts w:asciiTheme="minorHAnsi" w:hAnsiTheme="minorHAnsi" w:cstheme="minorHAnsi"/>
                <w:b w:val="0"/>
                <w:sz w:val="20"/>
                <w:szCs w:val="20"/>
              </w:rPr>
              <w:t xml:space="preserve"> They identify sources of heat energy and examples of heat transfer and explain changes in the temperature of objects to relate the uses of different materials because of their properties.</w:t>
            </w:r>
          </w:p>
          <w:p w14:paraId="6BC181F5" w14:textId="77777777" w:rsidR="0076604E" w:rsidRPr="009F0065" w:rsidRDefault="0076604E" w:rsidP="004F78F0">
            <w:pPr>
              <w:pStyle w:val="TableColumnBlackHeading"/>
              <w:rPr>
                <w:rFonts w:asciiTheme="minorHAnsi" w:hAnsiTheme="minorHAnsi" w:cstheme="minorHAnsi"/>
                <w:b w:val="0"/>
                <w:sz w:val="20"/>
                <w:szCs w:val="20"/>
              </w:rPr>
            </w:pPr>
          </w:p>
          <w:p w14:paraId="79A39122" w14:textId="77777777" w:rsidR="0076604E" w:rsidRPr="009F0065" w:rsidRDefault="0076604E" w:rsidP="004F78F0">
            <w:pPr>
              <w:rPr>
                <w:rFonts w:asciiTheme="minorHAnsi" w:hAnsiTheme="minorHAnsi" w:cstheme="minorHAnsi"/>
                <w:b/>
                <w:bCs/>
                <w:sz w:val="20"/>
                <w:szCs w:val="20"/>
              </w:rPr>
            </w:pPr>
            <w:r w:rsidRPr="009F0065">
              <w:rPr>
                <w:rFonts w:asciiTheme="minorHAnsi" w:hAnsiTheme="minorHAnsi" w:cstheme="minorHAnsi"/>
                <w:b/>
                <w:bCs/>
                <w:sz w:val="20"/>
                <w:szCs w:val="20"/>
              </w:rPr>
              <w:t xml:space="preserve">Science Inquiry Skills- </w:t>
            </w:r>
            <w:r w:rsidRPr="009F0065">
              <w:rPr>
                <w:rFonts w:asciiTheme="minorHAnsi" w:hAnsiTheme="minorHAnsi" w:cstheme="minorHAnsi"/>
                <w:sz w:val="20"/>
                <w:szCs w:val="20"/>
              </w:rPr>
              <w:t>Students pose questions to identify patterns and relationships and make predictions based on observations. They plan investigations using planning scaffolds, identify key elements of fair tests and describe how they conduct investigations safely. They use simple procedures to make accurate formal measurements. They construct representations to organise data and information and identify patterns and relationships. They compare their findings with those of others, assess the fairness of their investigation, identify further questions for investigation and draw conclusions. They communicate ideas and findings for an identified audience and purpose, including using scientific vocabulary when appropriate.</w:t>
            </w:r>
          </w:p>
        </w:tc>
        <w:tc>
          <w:tcPr>
            <w:tcW w:w="5164" w:type="dxa"/>
            <w:tcBorders>
              <w:top w:val="single" w:sz="4" w:space="0" w:color="auto"/>
              <w:left w:val="single" w:sz="4" w:space="0" w:color="auto"/>
              <w:bottom w:val="single" w:sz="4" w:space="0" w:color="auto"/>
              <w:right w:val="single" w:sz="4" w:space="0" w:color="auto"/>
            </w:tcBorders>
            <w:shd w:val="clear" w:color="auto" w:fill="auto"/>
          </w:tcPr>
          <w:p w14:paraId="1303AC62" w14:textId="77777777" w:rsidR="0076604E" w:rsidRPr="00250F63" w:rsidRDefault="0076604E" w:rsidP="004F78F0">
            <w:pPr>
              <w:pStyle w:val="TableColumnBlackHeading"/>
              <w:rPr>
                <w:rFonts w:asciiTheme="minorHAnsi" w:hAnsiTheme="minorHAnsi" w:cstheme="minorHAnsi"/>
                <w:b w:val="0"/>
                <w:i/>
                <w:iCs/>
                <w:sz w:val="16"/>
                <w:szCs w:val="16"/>
              </w:rPr>
            </w:pPr>
            <w:r w:rsidRPr="00250F63">
              <w:rPr>
                <w:rFonts w:asciiTheme="minorHAnsi" w:hAnsiTheme="minorHAnsi" w:cstheme="minorHAnsi"/>
                <w:b w:val="0"/>
                <w:i/>
                <w:iCs/>
                <w:sz w:val="16"/>
                <w:szCs w:val="16"/>
              </w:rPr>
              <w:t>Tasks and activities for this unit will cover the following assessment criteria</w:t>
            </w:r>
          </w:p>
          <w:p w14:paraId="0EF8D5CA" w14:textId="3EEE62AA" w:rsidR="0076604E" w:rsidRPr="001D0A63" w:rsidRDefault="0076604E" w:rsidP="004F78F0">
            <w:pPr>
              <w:spacing w:after="120" w:line="240" w:lineRule="auto"/>
              <w:ind w:right="432"/>
              <w:rPr>
                <w:rFonts w:asciiTheme="minorHAnsi" w:hAnsiTheme="minorHAnsi" w:cstheme="minorHAnsi"/>
                <w:sz w:val="20"/>
                <w:szCs w:val="20"/>
              </w:rPr>
            </w:pPr>
            <w:r w:rsidRPr="001D0A63">
              <w:rPr>
                <w:rFonts w:asciiTheme="minorHAnsi" w:hAnsiTheme="minorHAnsi" w:cstheme="minorHAnsi"/>
                <w:b/>
                <w:bCs/>
                <w:i/>
                <w:sz w:val="20"/>
                <w:szCs w:val="20"/>
                <w:lang w:val="en-US"/>
              </w:rPr>
              <w:t xml:space="preserve">Design and Technology </w:t>
            </w:r>
            <w:r>
              <w:rPr>
                <w:rFonts w:asciiTheme="minorHAnsi" w:hAnsiTheme="minorHAnsi" w:cstheme="minorHAnsi"/>
                <w:b/>
                <w:bCs/>
                <w:i/>
                <w:sz w:val="20"/>
                <w:szCs w:val="20"/>
                <w:lang w:val="en-US"/>
              </w:rPr>
              <w:t>–</w:t>
            </w:r>
            <w:r w:rsidRPr="001D0A63">
              <w:rPr>
                <w:rFonts w:asciiTheme="minorHAnsi" w:hAnsiTheme="minorHAnsi" w:cstheme="minorHAnsi"/>
                <w:b/>
                <w:bCs/>
                <w:i/>
                <w:sz w:val="20"/>
                <w:szCs w:val="20"/>
                <w:lang w:val="en-US"/>
              </w:rPr>
              <w:t xml:space="preserve"> </w:t>
            </w:r>
            <w:r w:rsidRPr="001D0A63">
              <w:rPr>
                <w:rFonts w:asciiTheme="minorHAnsi" w:hAnsiTheme="minorHAnsi" w:cstheme="minorHAnsi"/>
                <w:sz w:val="20"/>
                <w:szCs w:val="20"/>
              </w:rPr>
              <w:t>describe how people design products, services and environments to meet the needs of people, including sustainability</w:t>
            </w:r>
          </w:p>
          <w:p w14:paraId="7B2E63F8" w14:textId="77777777" w:rsidR="0076604E" w:rsidRPr="001D0A63" w:rsidRDefault="0076604E" w:rsidP="004F78F0">
            <w:pPr>
              <w:spacing w:after="120" w:line="240" w:lineRule="auto"/>
              <w:ind w:right="432"/>
              <w:rPr>
                <w:rFonts w:asciiTheme="minorHAnsi" w:hAnsiTheme="minorHAnsi" w:cstheme="minorHAnsi"/>
                <w:sz w:val="20"/>
                <w:szCs w:val="20"/>
              </w:rPr>
            </w:pPr>
          </w:p>
          <w:p w14:paraId="3DBE2D23" w14:textId="77777777" w:rsidR="0076604E" w:rsidRPr="001D0A63" w:rsidRDefault="0076604E" w:rsidP="004F78F0">
            <w:pPr>
              <w:pStyle w:val="Tabletextpadded"/>
              <w:keepNext/>
              <w:keepLines/>
              <w:rPr>
                <w:rFonts w:asciiTheme="minorHAnsi" w:hAnsiTheme="minorHAnsi" w:cstheme="minorHAnsi"/>
                <w:sz w:val="20"/>
                <w:szCs w:val="20"/>
              </w:rPr>
            </w:pPr>
            <w:r w:rsidRPr="001D0A63">
              <w:rPr>
                <w:rFonts w:asciiTheme="minorHAnsi" w:hAnsiTheme="minorHAnsi" w:cstheme="minorHAnsi"/>
                <w:b/>
                <w:bCs/>
                <w:sz w:val="20"/>
                <w:szCs w:val="20"/>
              </w:rPr>
              <w:t>Processing and production skills-</w:t>
            </w:r>
            <w:r w:rsidRPr="001D0A63">
              <w:rPr>
                <w:rFonts w:asciiTheme="minorHAnsi" w:hAnsiTheme="minorHAnsi" w:cstheme="minorHAnsi"/>
                <w:sz w:val="20"/>
                <w:szCs w:val="20"/>
              </w:rPr>
              <w:t xml:space="preserve"> Students describe the features and uses of technologies and create designed solutions. Students select design ideas against design criteria. They communicate design ideas using models and drawings including annotations and symbols. Students plan and sequence steps and use technologies and techniques to safely produce designed solutions.</w:t>
            </w:r>
          </w:p>
          <w:p w14:paraId="43D65DEC" w14:textId="77777777" w:rsidR="0076604E" w:rsidRPr="001D0A63" w:rsidRDefault="0076604E" w:rsidP="004F78F0">
            <w:pPr>
              <w:spacing w:after="120" w:line="240" w:lineRule="auto"/>
              <w:ind w:right="432"/>
              <w:rPr>
                <w:rFonts w:asciiTheme="minorHAnsi" w:hAnsiTheme="minorHAnsi" w:cstheme="minorHAnsi"/>
                <w:b/>
                <w:bCs/>
                <w:i/>
                <w:sz w:val="20"/>
                <w:szCs w:val="20"/>
              </w:rPr>
            </w:pPr>
          </w:p>
        </w:tc>
        <w:tc>
          <w:tcPr>
            <w:tcW w:w="5164" w:type="dxa"/>
            <w:tcBorders>
              <w:top w:val="single" w:sz="4" w:space="0" w:color="auto"/>
              <w:left w:val="single" w:sz="4" w:space="0" w:color="auto"/>
              <w:bottom w:val="single" w:sz="4" w:space="0" w:color="auto"/>
              <w:right w:val="single" w:sz="4" w:space="0" w:color="auto"/>
            </w:tcBorders>
            <w:shd w:val="clear" w:color="auto" w:fill="auto"/>
          </w:tcPr>
          <w:p w14:paraId="11DE0825" w14:textId="77777777" w:rsidR="0076604E" w:rsidRPr="00250F63" w:rsidRDefault="0076604E" w:rsidP="004F78F0">
            <w:pPr>
              <w:pStyle w:val="TableColumnBlackHeading"/>
              <w:rPr>
                <w:rFonts w:asciiTheme="minorHAnsi" w:hAnsiTheme="minorHAnsi" w:cstheme="minorHAnsi"/>
                <w:b w:val="0"/>
                <w:i/>
                <w:iCs/>
                <w:sz w:val="16"/>
                <w:szCs w:val="16"/>
              </w:rPr>
            </w:pPr>
            <w:r w:rsidRPr="00250F63">
              <w:rPr>
                <w:rFonts w:asciiTheme="minorHAnsi" w:hAnsiTheme="minorHAnsi" w:cstheme="minorHAnsi"/>
                <w:b w:val="0"/>
                <w:i/>
                <w:iCs/>
                <w:sz w:val="16"/>
                <w:szCs w:val="16"/>
              </w:rPr>
              <w:t xml:space="preserve">Tasks and activities for this unit will cover </w:t>
            </w:r>
            <w:proofErr w:type="spellStart"/>
            <w:r w:rsidRPr="00250F63">
              <w:rPr>
                <w:rFonts w:asciiTheme="minorHAnsi" w:hAnsiTheme="minorHAnsi" w:cstheme="minorHAnsi"/>
                <w:b w:val="0"/>
                <w:i/>
                <w:iCs/>
                <w:sz w:val="16"/>
                <w:szCs w:val="16"/>
              </w:rPr>
              <w:t>th</w:t>
            </w:r>
            <w:proofErr w:type="spellEnd"/>
            <w:r w:rsidRPr="00250F63">
              <w:rPr>
                <w:rFonts w:asciiTheme="minorHAnsi" w:hAnsiTheme="minorHAnsi" w:cstheme="minorHAnsi"/>
                <w:b w:val="0"/>
                <w:i/>
                <w:iCs/>
                <w:sz w:val="16"/>
                <w:szCs w:val="16"/>
              </w:rPr>
              <w:t xml:space="preserve"> following assessment criteria</w:t>
            </w:r>
          </w:p>
          <w:p w14:paraId="0DEB2C04" w14:textId="77777777" w:rsidR="0076604E" w:rsidRDefault="0076604E" w:rsidP="004F78F0">
            <w:pPr>
              <w:pStyle w:val="TableColumnBlackHeading"/>
              <w:rPr>
                <w:rFonts w:asciiTheme="minorHAnsi" w:hAnsiTheme="minorHAnsi" w:cstheme="minorHAnsi"/>
                <w:b w:val="0"/>
                <w:bCs/>
                <w:sz w:val="20"/>
                <w:szCs w:val="20"/>
              </w:rPr>
            </w:pPr>
            <w:r>
              <w:rPr>
                <w:rFonts w:asciiTheme="minorHAnsi" w:hAnsiTheme="minorHAnsi" w:cstheme="minorHAnsi"/>
                <w:bCs/>
                <w:sz w:val="20"/>
                <w:szCs w:val="20"/>
              </w:rPr>
              <w:t>Earth and Space</w:t>
            </w:r>
            <w:r w:rsidRPr="009F0065">
              <w:rPr>
                <w:rFonts w:asciiTheme="minorHAnsi" w:hAnsiTheme="minorHAnsi" w:cstheme="minorHAnsi"/>
                <w:bCs/>
                <w:sz w:val="20"/>
                <w:szCs w:val="20"/>
              </w:rPr>
              <w:t xml:space="preserve"> Science-</w:t>
            </w:r>
            <w:r w:rsidRPr="009F0065">
              <w:rPr>
                <w:rFonts w:asciiTheme="minorHAnsi" w:hAnsiTheme="minorHAnsi" w:cstheme="minorHAnsi"/>
                <w:b w:val="0"/>
                <w:sz w:val="20"/>
                <w:szCs w:val="20"/>
              </w:rPr>
              <w:t xml:space="preserve"> </w:t>
            </w:r>
            <w:r w:rsidRPr="002820E4">
              <w:rPr>
                <w:rFonts w:asciiTheme="minorHAnsi" w:hAnsiTheme="minorHAnsi" w:cstheme="minorHAnsi"/>
                <w:b w:val="0"/>
                <w:bCs/>
                <w:sz w:val="20"/>
                <w:szCs w:val="20"/>
              </w:rPr>
              <w:t>They describe the observable properties of soils, rocks and minerals and describe their importance as resources. They identify key processes in the water cycle and describe how water cycles through the environment.</w:t>
            </w:r>
          </w:p>
          <w:p w14:paraId="12044E40" w14:textId="77777777" w:rsidR="0076604E" w:rsidRPr="009F0065" w:rsidRDefault="0076604E" w:rsidP="004F78F0">
            <w:pPr>
              <w:pStyle w:val="TableColumnBlackHeading"/>
              <w:rPr>
                <w:rFonts w:asciiTheme="minorHAnsi" w:hAnsiTheme="minorHAnsi" w:cstheme="minorHAnsi"/>
                <w:b w:val="0"/>
                <w:sz w:val="20"/>
                <w:szCs w:val="20"/>
              </w:rPr>
            </w:pPr>
          </w:p>
          <w:p w14:paraId="4A3ABAF3" w14:textId="77777777" w:rsidR="0076604E" w:rsidRPr="00E068D4" w:rsidRDefault="0076604E" w:rsidP="004F78F0">
            <w:pPr>
              <w:rPr>
                <w:rFonts w:asciiTheme="minorHAnsi" w:hAnsiTheme="minorHAnsi" w:cstheme="minorHAnsi"/>
                <w:sz w:val="20"/>
                <w:szCs w:val="20"/>
                <w:lang w:eastAsia="en-US"/>
              </w:rPr>
            </w:pPr>
            <w:r w:rsidRPr="00E068D4">
              <w:rPr>
                <w:rFonts w:asciiTheme="minorHAnsi" w:hAnsiTheme="minorHAnsi" w:cstheme="minorHAnsi"/>
                <w:b/>
                <w:bCs/>
                <w:sz w:val="20"/>
                <w:szCs w:val="20"/>
              </w:rPr>
              <w:t xml:space="preserve">Science Inquiry Skills- </w:t>
            </w:r>
            <w:r w:rsidRPr="00E068D4">
              <w:rPr>
                <w:sz w:val="20"/>
                <w:szCs w:val="20"/>
              </w:rPr>
              <w:t>Students pose questions to identify patterns and relationships and make predictions based on observations. They plan investigations using planning scaffolds, identify key elements of fair tests and describe how they conduct investigations safely. They use simple procedures to make accurate formal measurements. They construct representations to organise data and information and identify patterns and relationships. They compare their findings with those of others, identify further questions for investigation and draw conclusions. They communicate ideas and findings for an identified audience and purpose, including using scientific vocabulary when appropriate.</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A22E3FA" w14:textId="77777777" w:rsidR="0076604E" w:rsidRPr="00250F63" w:rsidRDefault="0076604E" w:rsidP="004F78F0">
            <w:pPr>
              <w:pStyle w:val="TableColumnBlackHeading"/>
              <w:rPr>
                <w:rFonts w:asciiTheme="minorHAnsi" w:hAnsiTheme="minorHAnsi" w:cstheme="minorHAnsi"/>
                <w:b w:val="0"/>
                <w:i/>
                <w:iCs/>
                <w:sz w:val="16"/>
                <w:szCs w:val="16"/>
              </w:rPr>
            </w:pPr>
            <w:r w:rsidRPr="00250F63">
              <w:rPr>
                <w:rFonts w:asciiTheme="minorHAnsi" w:hAnsiTheme="minorHAnsi" w:cstheme="minorHAnsi"/>
                <w:b w:val="0"/>
                <w:i/>
                <w:iCs/>
                <w:sz w:val="16"/>
                <w:szCs w:val="16"/>
              </w:rPr>
              <w:t>Tasks and activities for this unit will cover the following assessment criteria</w:t>
            </w:r>
          </w:p>
          <w:p w14:paraId="3790D6A5" w14:textId="77777777" w:rsidR="0076604E" w:rsidRDefault="0076604E" w:rsidP="004F78F0">
            <w:pPr>
              <w:pStyle w:val="Tabletext"/>
              <w:keepNext/>
              <w:keepLines/>
              <w:rPr>
                <w:rFonts w:asciiTheme="minorHAnsi" w:hAnsiTheme="minorHAnsi" w:cstheme="minorHAnsi"/>
              </w:rPr>
            </w:pPr>
            <w:r w:rsidRPr="00243CA0">
              <w:rPr>
                <w:rFonts w:asciiTheme="minorHAnsi" w:hAnsiTheme="minorHAnsi" w:cstheme="minorHAnsi"/>
              </w:rPr>
              <w:t xml:space="preserve"> </w:t>
            </w:r>
            <w:r w:rsidRPr="00243CA0">
              <w:rPr>
                <w:rFonts w:asciiTheme="minorHAnsi" w:hAnsiTheme="minorHAnsi" w:cstheme="minorHAnsi"/>
                <w:b/>
                <w:bCs/>
              </w:rPr>
              <w:t>Digital technologies</w:t>
            </w:r>
            <w:r w:rsidRPr="00243CA0">
              <w:rPr>
                <w:rFonts w:asciiTheme="minorHAnsi" w:hAnsiTheme="minorHAnsi" w:cstheme="minorHAnsi"/>
              </w:rPr>
              <w:t>- Identify digital systems and their peripherals for a range of purposes</w:t>
            </w:r>
            <w:r>
              <w:rPr>
                <w:rFonts w:asciiTheme="minorHAnsi" w:hAnsiTheme="minorHAnsi" w:cstheme="minorHAnsi"/>
              </w:rPr>
              <w:t>.</w:t>
            </w:r>
          </w:p>
          <w:p w14:paraId="4A875633" w14:textId="77777777" w:rsidR="0076604E" w:rsidRPr="00243CA0" w:rsidRDefault="0076604E" w:rsidP="004F78F0">
            <w:pPr>
              <w:pStyle w:val="Tabletext"/>
              <w:keepNext/>
              <w:keepLines/>
              <w:rPr>
                <w:rFonts w:asciiTheme="minorHAnsi" w:hAnsiTheme="minorHAnsi" w:cstheme="minorHAnsi"/>
              </w:rPr>
            </w:pPr>
          </w:p>
          <w:p w14:paraId="4502CFB3" w14:textId="77777777" w:rsidR="0076604E" w:rsidRPr="00243CA0" w:rsidRDefault="0076604E" w:rsidP="004F78F0">
            <w:pPr>
              <w:rPr>
                <w:rFonts w:asciiTheme="minorHAnsi" w:hAnsiTheme="minorHAnsi" w:cstheme="minorHAnsi"/>
                <w:sz w:val="20"/>
                <w:szCs w:val="20"/>
                <w:lang w:eastAsia="en-US"/>
              </w:rPr>
            </w:pPr>
            <w:r w:rsidRPr="00250F63">
              <w:rPr>
                <w:rFonts w:asciiTheme="minorHAnsi" w:hAnsiTheme="minorHAnsi" w:cstheme="minorHAnsi"/>
                <w:b/>
                <w:bCs/>
                <w:sz w:val="20"/>
                <w:szCs w:val="20"/>
                <w:lang w:eastAsia="en-US"/>
              </w:rPr>
              <w:t>Processing and production skills</w:t>
            </w:r>
            <w:r w:rsidRPr="00243CA0">
              <w:rPr>
                <w:rFonts w:asciiTheme="minorHAnsi" w:hAnsiTheme="minorHAnsi" w:cstheme="minorHAnsi"/>
                <w:sz w:val="20"/>
                <w:szCs w:val="20"/>
                <w:lang w:eastAsia="en-US"/>
              </w:rPr>
              <w:t xml:space="preserve">- students </w:t>
            </w:r>
            <w:r w:rsidRPr="00243CA0">
              <w:rPr>
                <w:rFonts w:asciiTheme="minorHAnsi" w:hAnsiTheme="minorHAnsi" w:cstheme="minorHAnsi"/>
                <w:sz w:val="20"/>
                <w:szCs w:val="20"/>
              </w:rPr>
              <w:t xml:space="preserve">create simple digital solutions and use provided design criteria to check if solutions meet user needs. They follow and describe simple algorithms involving branching and iteration and implement them as visual programs. They  use digital systems and their peripherals for a range of </w:t>
            </w:r>
            <w:proofErr w:type="gramStart"/>
            <w:r w:rsidRPr="00243CA0">
              <w:rPr>
                <w:rFonts w:asciiTheme="minorHAnsi" w:hAnsiTheme="minorHAnsi" w:cstheme="minorHAnsi"/>
                <w:sz w:val="20"/>
                <w:szCs w:val="20"/>
              </w:rPr>
              <w:t>purposes,.</w:t>
            </w:r>
            <w:proofErr w:type="gramEnd"/>
            <w:r w:rsidRPr="00243CA0">
              <w:rPr>
                <w:rFonts w:asciiTheme="minorHAnsi" w:hAnsiTheme="minorHAnsi" w:cstheme="minorHAnsi"/>
                <w:sz w:val="20"/>
                <w:szCs w:val="20"/>
              </w:rPr>
              <w:t xml:space="preserve"> They use the core features of common digital tools to plan, create, locate and share content, and to collaborate, following agreed behaviours</w:t>
            </w:r>
          </w:p>
        </w:tc>
      </w:tr>
      <w:tr w:rsidR="0076604E" w:rsidRPr="00616ACB" w14:paraId="10002389" w14:textId="77777777" w:rsidTr="004F78F0">
        <w:trPr>
          <w:cantSplit/>
          <w:trHeight w:val="733"/>
        </w:trPr>
        <w:tc>
          <w:tcPr>
            <w:tcW w:w="620" w:type="dxa"/>
            <w:vMerge/>
            <w:shd w:val="clear" w:color="auto" w:fill="0070C0"/>
            <w:textDirection w:val="btLr"/>
            <w:vAlign w:val="center"/>
          </w:tcPr>
          <w:p w14:paraId="0D249079" w14:textId="77777777" w:rsidR="0076604E" w:rsidRPr="00616ACB" w:rsidRDefault="0076604E" w:rsidP="004F78F0">
            <w:pPr>
              <w:spacing w:after="0" w:line="240" w:lineRule="auto"/>
              <w:jc w:val="center"/>
              <w:rPr>
                <w:rFonts w:asciiTheme="minorHAnsi" w:hAnsiTheme="minorHAnsi" w:cstheme="minorHAnsi"/>
                <w:b/>
                <w:color w:val="FFFFFF" w:themeColor="background1"/>
                <w:sz w:val="36"/>
              </w:rPr>
            </w:pPr>
          </w:p>
        </w:tc>
        <w:tc>
          <w:tcPr>
            <w:tcW w:w="642" w:type="dxa"/>
            <w:vMerge/>
            <w:shd w:val="clear" w:color="auto" w:fill="00B0F0"/>
            <w:tcMar>
              <w:top w:w="28" w:type="dxa"/>
              <w:left w:w="57" w:type="dxa"/>
              <w:bottom w:w="28" w:type="dxa"/>
              <w:right w:w="57" w:type="dxa"/>
            </w:tcMar>
            <w:textDirection w:val="btLr"/>
          </w:tcPr>
          <w:p w14:paraId="4EC72DC0" w14:textId="77777777" w:rsidR="0076604E" w:rsidRPr="00616ACB" w:rsidRDefault="0076604E" w:rsidP="004F78F0">
            <w:pPr>
              <w:ind w:left="113" w:right="113"/>
              <w:jc w:val="center"/>
              <w:rPr>
                <w:rFonts w:asciiTheme="minorHAnsi" w:hAnsiTheme="minorHAnsi" w:cstheme="minorHAnsi"/>
                <w:b/>
                <w:color w:val="FFFFFF"/>
                <w:sz w:val="24"/>
                <w:szCs w:val="24"/>
              </w:rPr>
            </w:pPr>
          </w:p>
        </w:tc>
        <w:tc>
          <w:tcPr>
            <w:tcW w:w="5446" w:type="dxa"/>
            <w:tcBorders>
              <w:top w:val="single" w:sz="4" w:space="0" w:color="auto"/>
              <w:left w:val="single" w:sz="4" w:space="0" w:color="auto"/>
              <w:bottom w:val="single" w:sz="4" w:space="0" w:color="auto"/>
              <w:right w:val="single" w:sz="4" w:space="0" w:color="auto"/>
            </w:tcBorders>
            <w:shd w:val="clear" w:color="auto" w:fill="E7E6E6" w:themeFill="background2"/>
            <w:tcMar>
              <w:left w:w="57" w:type="dxa"/>
              <w:right w:w="57" w:type="dxa"/>
            </w:tcMar>
          </w:tcPr>
          <w:p w14:paraId="4A32F6A4" w14:textId="2AD8FB6F" w:rsidR="0076604E" w:rsidRPr="00616ACB" w:rsidRDefault="0076604E" w:rsidP="004F78F0">
            <w:pPr>
              <w:pStyle w:val="TableColumnBlackHeading"/>
              <w:rPr>
                <w:rFonts w:asciiTheme="minorHAnsi" w:hAnsiTheme="minorHAnsi" w:cstheme="minorHAnsi"/>
                <w:b w:val="0"/>
                <w:sz w:val="20"/>
                <w:szCs w:val="20"/>
              </w:rPr>
            </w:pPr>
            <w:r w:rsidRPr="00616ACB">
              <w:rPr>
                <w:rFonts w:asciiTheme="minorHAnsi" w:hAnsiTheme="minorHAnsi" w:cstheme="minorHAnsi"/>
                <w:i/>
                <w:sz w:val="20"/>
                <w:szCs w:val="20"/>
              </w:rPr>
              <w:t xml:space="preserve">Assessment of student learning will be gathered from completing a STEM </w:t>
            </w:r>
            <w:r>
              <w:rPr>
                <w:rFonts w:asciiTheme="minorHAnsi" w:hAnsiTheme="minorHAnsi" w:cstheme="minorHAnsi"/>
                <w:i/>
                <w:sz w:val="20"/>
                <w:szCs w:val="20"/>
              </w:rPr>
              <w:t>portfolio</w:t>
            </w:r>
            <w:r w:rsidRPr="00616ACB">
              <w:rPr>
                <w:rFonts w:asciiTheme="minorHAnsi" w:hAnsiTheme="minorHAnsi" w:cstheme="minorHAnsi"/>
                <w:i/>
                <w:sz w:val="20"/>
                <w:szCs w:val="20"/>
              </w:rPr>
              <w:t>.</w:t>
            </w:r>
          </w:p>
        </w:tc>
        <w:tc>
          <w:tcPr>
            <w:tcW w:w="5164" w:type="dxa"/>
            <w:tcBorders>
              <w:top w:val="single" w:sz="4" w:space="0" w:color="auto"/>
              <w:left w:val="single" w:sz="4" w:space="0" w:color="auto"/>
              <w:bottom w:val="single" w:sz="4" w:space="0" w:color="auto"/>
              <w:right w:val="single" w:sz="4" w:space="0" w:color="auto"/>
            </w:tcBorders>
            <w:shd w:val="clear" w:color="auto" w:fill="E7E6E6" w:themeFill="background2"/>
          </w:tcPr>
          <w:p w14:paraId="202CCDE4" w14:textId="6B4E306F" w:rsidR="0076604E" w:rsidRPr="00616ACB" w:rsidRDefault="0076604E" w:rsidP="004F78F0">
            <w:pPr>
              <w:widowControl w:val="0"/>
              <w:autoSpaceDE w:val="0"/>
              <w:autoSpaceDN w:val="0"/>
              <w:adjustRightInd w:val="0"/>
              <w:spacing w:before="60" w:after="60" w:line="240" w:lineRule="auto"/>
              <w:ind w:right="-23"/>
              <w:rPr>
                <w:rFonts w:asciiTheme="minorHAnsi" w:hAnsiTheme="minorHAnsi" w:cstheme="minorHAnsi"/>
                <w:b/>
                <w:bCs/>
                <w:sz w:val="20"/>
                <w:szCs w:val="20"/>
              </w:rPr>
            </w:pPr>
            <w:r w:rsidRPr="00616ACB">
              <w:rPr>
                <w:rFonts w:asciiTheme="minorHAnsi" w:hAnsiTheme="minorHAnsi" w:cstheme="minorHAnsi"/>
                <w:b/>
                <w:i/>
                <w:sz w:val="20"/>
                <w:szCs w:val="20"/>
              </w:rPr>
              <w:t xml:space="preserve">Assessment of student learning will be gathered from completing a STEM </w:t>
            </w:r>
            <w:r>
              <w:rPr>
                <w:rFonts w:asciiTheme="minorHAnsi" w:hAnsiTheme="minorHAnsi" w:cstheme="minorHAnsi"/>
                <w:b/>
                <w:i/>
                <w:sz w:val="20"/>
                <w:szCs w:val="20"/>
              </w:rPr>
              <w:t>portfolio</w:t>
            </w:r>
            <w:r w:rsidRPr="00616ACB">
              <w:rPr>
                <w:rFonts w:asciiTheme="minorHAnsi" w:hAnsiTheme="minorHAnsi" w:cstheme="minorHAnsi"/>
                <w:b/>
                <w:i/>
                <w:sz w:val="20"/>
                <w:szCs w:val="20"/>
              </w:rPr>
              <w:t>.</w:t>
            </w:r>
          </w:p>
        </w:tc>
        <w:tc>
          <w:tcPr>
            <w:tcW w:w="5164" w:type="dxa"/>
            <w:tcBorders>
              <w:top w:val="single" w:sz="4" w:space="0" w:color="auto"/>
              <w:left w:val="single" w:sz="4" w:space="0" w:color="auto"/>
              <w:bottom w:val="single" w:sz="4" w:space="0" w:color="auto"/>
              <w:right w:val="single" w:sz="4" w:space="0" w:color="auto"/>
            </w:tcBorders>
            <w:shd w:val="clear" w:color="auto" w:fill="E7E6E6" w:themeFill="background2"/>
          </w:tcPr>
          <w:p w14:paraId="71E37546" w14:textId="227A312D" w:rsidR="0076604E" w:rsidRPr="00616ACB" w:rsidRDefault="0076604E" w:rsidP="004F78F0">
            <w:pPr>
              <w:pStyle w:val="TableColumnBlackHeading"/>
              <w:rPr>
                <w:rFonts w:asciiTheme="minorHAnsi" w:hAnsiTheme="minorHAnsi" w:cstheme="minorHAnsi"/>
                <w:i/>
                <w:sz w:val="20"/>
                <w:szCs w:val="20"/>
              </w:rPr>
            </w:pPr>
            <w:r w:rsidRPr="00616ACB">
              <w:rPr>
                <w:rFonts w:asciiTheme="minorHAnsi" w:hAnsiTheme="minorHAnsi" w:cstheme="minorHAnsi"/>
                <w:i/>
                <w:sz w:val="20"/>
                <w:szCs w:val="20"/>
              </w:rPr>
              <w:t xml:space="preserve">Assessment of student learning will be gathered from completing a STEM </w:t>
            </w:r>
            <w:r>
              <w:rPr>
                <w:rFonts w:asciiTheme="minorHAnsi" w:hAnsiTheme="minorHAnsi" w:cstheme="minorHAnsi"/>
                <w:i/>
                <w:sz w:val="20"/>
                <w:szCs w:val="20"/>
              </w:rPr>
              <w:t>portfolio</w:t>
            </w:r>
            <w:r w:rsidRPr="00616ACB">
              <w:rPr>
                <w:rFonts w:asciiTheme="minorHAnsi" w:hAnsiTheme="minorHAnsi" w:cstheme="minorHAnsi"/>
                <w:i/>
                <w:sz w:val="20"/>
                <w:szCs w:val="20"/>
              </w:rPr>
              <w:t>.</w:t>
            </w:r>
          </w:p>
        </w:tc>
        <w:tc>
          <w:tcPr>
            <w:tcW w:w="541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E16E947" w14:textId="2B9B90C4" w:rsidR="0076604E" w:rsidRPr="00616ACB" w:rsidRDefault="0076604E" w:rsidP="004F78F0">
            <w:pPr>
              <w:pStyle w:val="Tabletext"/>
              <w:keepNext/>
              <w:keepLines/>
              <w:rPr>
                <w:rFonts w:asciiTheme="minorHAnsi" w:hAnsiTheme="minorHAnsi" w:cstheme="minorHAnsi"/>
                <w:b/>
                <w:bCs/>
              </w:rPr>
            </w:pPr>
            <w:r w:rsidRPr="00616ACB">
              <w:rPr>
                <w:rFonts w:asciiTheme="minorHAnsi" w:hAnsiTheme="minorHAnsi" w:cstheme="minorHAnsi"/>
                <w:b/>
                <w:bCs/>
                <w:i/>
              </w:rPr>
              <w:t xml:space="preserve">Assessment of student learning will be gathered from completing a STEM </w:t>
            </w:r>
            <w:r>
              <w:rPr>
                <w:rFonts w:asciiTheme="minorHAnsi" w:hAnsiTheme="minorHAnsi" w:cstheme="minorHAnsi"/>
                <w:b/>
                <w:bCs/>
                <w:i/>
              </w:rPr>
              <w:t>portfolio</w:t>
            </w:r>
            <w:r w:rsidRPr="00616ACB">
              <w:rPr>
                <w:rFonts w:asciiTheme="minorHAnsi" w:hAnsiTheme="minorHAnsi" w:cstheme="minorHAnsi"/>
                <w:b/>
                <w:bCs/>
                <w:i/>
              </w:rPr>
              <w:t>.</w:t>
            </w:r>
          </w:p>
        </w:tc>
      </w:tr>
    </w:tbl>
    <w:p w14:paraId="553FEED1" w14:textId="10B99CE6" w:rsidR="0076604E" w:rsidRDefault="0076604E" w:rsidP="001812AD">
      <w:pPr>
        <w:spacing w:after="0" w:line="240" w:lineRule="auto"/>
        <w:rPr>
          <w:rFonts w:asciiTheme="minorHAnsi" w:hAnsiTheme="minorHAnsi"/>
          <w:b/>
          <w:sz w:val="32"/>
          <w:szCs w:val="32"/>
        </w:rPr>
      </w:pPr>
    </w:p>
    <w:p w14:paraId="3BC4D648" w14:textId="77777777" w:rsidR="0076604E" w:rsidRPr="005C0533" w:rsidRDefault="0076604E" w:rsidP="001812AD">
      <w:pPr>
        <w:spacing w:after="0" w:line="240" w:lineRule="auto"/>
        <w:rPr>
          <w:rFonts w:asciiTheme="minorHAnsi" w:hAnsiTheme="minorHAnsi"/>
          <w:b/>
          <w:sz w:val="32"/>
          <w:szCs w:val="32"/>
        </w:rPr>
      </w:pPr>
    </w:p>
    <w:p w14:paraId="15509D71" w14:textId="77777777" w:rsidR="0076604E" w:rsidRDefault="0076604E" w:rsidP="001812AD">
      <w:pPr>
        <w:spacing w:after="0" w:line="240" w:lineRule="auto"/>
        <w:rPr>
          <w:rFonts w:ascii="Arial" w:hAnsi="Arial" w:cs="Arial"/>
          <w:b/>
          <w:sz w:val="32"/>
          <w:szCs w:val="32"/>
        </w:rPr>
      </w:pPr>
    </w:p>
    <w:p w14:paraId="40AEC671" w14:textId="77777777" w:rsidR="0076604E" w:rsidRDefault="0076604E" w:rsidP="001812AD">
      <w:pPr>
        <w:spacing w:after="0" w:line="240" w:lineRule="auto"/>
        <w:rPr>
          <w:rFonts w:ascii="Arial" w:hAnsi="Arial" w:cs="Arial"/>
          <w:b/>
          <w:sz w:val="32"/>
          <w:szCs w:val="32"/>
        </w:rPr>
      </w:pPr>
    </w:p>
    <w:p w14:paraId="6A494F52" w14:textId="77777777" w:rsidR="0076604E" w:rsidRDefault="0076604E" w:rsidP="001812AD">
      <w:pPr>
        <w:spacing w:after="0" w:line="240" w:lineRule="auto"/>
        <w:rPr>
          <w:rFonts w:ascii="Arial" w:hAnsi="Arial" w:cs="Arial"/>
          <w:b/>
          <w:sz w:val="32"/>
          <w:szCs w:val="32"/>
        </w:rPr>
      </w:pPr>
    </w:p>
    <w:p w14:paraId="33FB7D69" w14:textId="77777777" w:rsidR="0076604E" w:rsidRDefault="0076604E" w:rsidP="001812AD">
      <w:pPr>
        <w:spacing w:after="0" w:line="240" w:lineRule="auto"/>
        <w:rPr>
          <w:rFonts w:ascii="Arial" w:hAnsi="Arial" w:cs="Arial"/>
          <w:b/>
          <w:sz w:val="32"/>
          <w:szCs w:val="32"/>
        </w:rPr>
      </w:pPr>
    </w:p>
    <w:p w14:paraId="051793E1" w14:textId="1CBEB286" w:rsidR="001812AD" w:rsidRDefault="001812AD" w:rsidP="001812AD">
      <w:pPr>
        <w:spacing w:after="0" w:line="240" w:lineRule="auto"/>
        <w:rPr>
          <w:b/>
          <w:sz w:val="32"/>
          <w:szCs w:val="32"/>
        </w:rPr>
      </w:pPr>
      <w:r w:rsidRPr="00D70383">
        <w:rPr>
          <w:rFonts w:ascii="Arial" w:hAnsi="Arial" w:cs="Arial"/>
          <w:b/>
          <w:sz w:val="32"/>
          <w:szCs w:val="32"/>
        </w:rPr>
        <w:lastRenderedPageBreak/>
        <w:t>Year</w:t>
      </w:r>
      <w:r>
        <w:rPr>
          <w:rFonts w:ascii="Arial" w:hAnsi="Arial" w:cs="Arial"/>
          <w:b/>
          <w:sz w:val="32"/>
          <w:szCs w:val="32"/>
        </w:rPr>
        <w:t xml:space="preserve"> 3 and 4</w:t>
      </w:r>
      <w:r w:rsidRPr="00D70383">
        <w:rPr>
          <w:rFonts w:ascii="Arial" w:hAnsi="Arial" w:cs="Arial"/>
          <w:b/>
          <w:sz w:val="32"/>
          <w:szCs w:val="32"/>
        </w:rPr>
        <w:tab/>
      </w:r>
      <w:r w:rsidRPr="00D70383">
        <w:rPr>
          <w:rFonts w:ascii="Arial" w:hAnsi="Arial" w:cs="Arial"/>
          <w:b/>
          <w:sz w:val="32"/>
          <w:szCs w:val="32"/>
        </w:rPr>
        <w:tab/>
      </w:r>
      <w:r w:rsidRPr="00D70383">
        <w:rPr>
          <w:rFonts w:ascii="Arial" w:hAnsi="Arial" w:cs="Arial"/>
          <w:b/>
          <w:sz w:val="32"/>
          <w:szCs w:val="32"/>
        </w:rPr>
        <w:tab/>
      </w:r>
      <w:r w:rsidRPr="00D70383">
        <w:rPr>
          <w:rFonts w:ascii="Arial" w:hAnsi="Arial" w:cs="Arial"/>
          <w:b/>
          <w:sz w:val="32"/>
          <w:szCs w:val="32"/>
        </w:rPr>
        <w:tab/>
      </w:r>
      <w:r w:rsidRPr="00D70383">
        <w:rPr>
          <w:rFonts w:ascii="Arial" w:hAnsi="Arial" w:cs="Arial"/>
          <w:b/>
          <w:sz w:val="32"/>
          <w:szCs w:val="32"/>
        </w:rPr>
        <w:tab/>
      </w:r>
      <w:r w:rsidRPr="00D70383">
        <w:rPr>
          <w:rFonts w:ascii="Arial" w:hAnsi="Arial" w:cs="Arial"/>
          <w:b/>
          <w:sz w:val="32"/>
          <w:szCs w:val="32"/>
        </w:rPr>
        <w:tab/>
      </w:r>
      <w:r w:rsidRPr="00D70383">
        <w:rPr>
          <w:rFonts w:ascii="Arial" w:hAnsi="Arial" w:cs="Arial"/>
          <w:b/>
          <w:sz w:val="32"/>
          <w:szCs w:val="32"/>
        </w:rPr>
        <w:tab/>
      </w:r>
      <w:r w:rsidRPr="00D70383">
        <w:rPr>
          <w:rFonts w:ascii="Arial" w:hAnsi="Arial" w:cs="Arial"/>
          <w:b/>
          <w:sz w:val="32"/>
          <w:szCs w:val="32"/>
        </w:rPr>
        <w:tab/>
      </w:r>
      <w:r>
        <w:rPr>
          <w:rFonts w:ascii="Arial" w:hAnsi="Arial" w:cs="Arial"/>
          <w:b/>
          <w:sz w:val="32"/>
          <w:szCs w:val="32"/>
        </w:rPr>
        <w:t xml:space="preserve">                  </w:t>
      </w:r>
      <w:r w:rsidRPr="00D70383">
        <w:rPr>
          <w:rFonts w:ascii="Arial" w:hAnsi="Arial" w:cs="Arial"/>
          <w:b/>
          <w:sz w:val="32"/>
          <w:szCs w:val="32"/>
        </w:rPr>
        <w:t>Curriculum &amp; Assessment Plan</w:t>
      </w:r>
      <w:r w:rsidRPr="00D70383">
        <w:rPr>
          <w:rFonts w:ascii="Arial" w:hAnsi="Arial" w:cs="Arial"/>
          <w:b/>
          <w:sz w:val="32"/>
          <w:szCs w:val="32"/>
        </w:rPr>
        <w:tab/>
      </w:r>
      <w:r>
        <w:rPr>
          <w:b/>
          <w:sz w:val="32"/>
          <w:szCs w:val="32"/>
        </w:rPr>
        <w:t xml:space="preserve"> </w:t>
      </w:r>
      <w:r>
        <w:rPr>
          <w:b/>
          <w:sz w:val="32"/>
          <w:szCs w:val="32"/>
        </w:rPr>
        <w:tab/>
      </w:r>
      <w:r>
        <w:rPr>
          <w:b/>
          <w:sz w:val="32"/>
          <w:szCs w:val="32"/>
        </w:rPr>
        <w:tab/>
      </w:r>
      <w:r>
        <w:rPr>
          <w:b/>
          <w:sz w:val="32"/>
          <w:szCs w:val="32"/>
        </w:rPr>
        <w:tab/>
      </w:r>
      <w:r>
        <w:rPr>
          <w:b/>
          <w:sz w:val="32"/>
          <w:szCs w:val="32"/>
        </w:rPr>
        <w:tab/>
        <w:t xml:space="preserve">                      HASS and The Arts</w:t>
      </w:r>
    </w:p>
    <w:tbl>
      <w:tblPr>
        <w:tblW w:w="22885" w:type="dxa"/>
        <w:tblInd w:w="-99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8"/>
        <w:gridCol w:w="545"/>
        <w:gridCol w:w="5040"/>
        <w:gridCol w:w="5757"/>
        <w:gridCol w:w="5403"/>
        <w:gridCol w:w="5512"/>
      </w:tblGrid>
      <w:tr w:rsidR="0076604E" w:rsidRPr="00CA16F3" w14:paraId="7FBD4DAA" w14:textId="77777777" w:rsidTr="004F78F0">
        <w:trPr>
          <w:gridBefore w:val="2"/>
          <w:wBefore w:w="1173" w:type="dxa"/>
          <w:cantSplit/>
          <w:trHeight w:val="301"/>
          <w:tblHeader/>
        </w:trPr>
        <w:tc>
          <w:tcPr>
            <w:tcW w:w="5040"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75ECAD84" w14:textId="77777777" w:rsidR="0076604E" w:rsidRPr="00520C50" w:rsidRDefault="0076604E" w:rsidP="004F78F0">
            <w:pPr>
              <w:pStyle w:val="Bodytext"/>
              <w:spacing w:after="0"/>
              <w:jc w:val="center"/>
              <w:rPr>
                <w:rFonts w:eastAsia="SimSun" w:cs="Arial"/>
                <w:b/>
                <w:color w:val="000000"/>
                <w:sz w:val="48"/>
                <w:lang w:val="en-GB"/>
              </w:rPr>
            </w:pPr>
            <w:r w:rsidRPr="00520C50">
              <w:rPr>
                <w:rFonts w:eastAsia="SimSun" w:cs="Arial"/>
                <w:b/>
                <w:color w:val="FFFFFF"/>
                <w:sz w:val="48"/>
                <w:lang w:val="en-GB"/>
              </w:rPr>
              <w:t>Term 1</w:t>
            </w:r>
          </w:p>
        </w:tc>
        <w:tc>
          <w:tcPr>
            <w:tcW w:w="5757"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13C99638" w14:textId="77777777" w:rsidR="0076604E" w:rsidRPr="00520C50" w:rsidRDefault="0076604E" w:rsidP="004F78F0">
            <w:pPr>
              <w:pStyle w:val="Bodytext"/>
              <w:spacing w:after="0"/>
              <w:jc w:val="center"/>
              <w:rPr>
                <w:rFonts w:eastAsia="SimSun" w:cs="Arial"/>
                <w:b/>
                <w:color w:val="000000"/>
                <w:sz w:val="48"/>
                <w:lang w:val="en-GB"/>
              </w:rPr>
            </w:pPr>
            <w:r w:rsidRPr="00520C50">
              <w:rPr>
                <w:rFonts w:eastAsia="SimSun" w:cs="Arial"/>
                <w:b/>
                <w:color w:val="FFFFFF"/>
                <w:sz w:val="48"/>
                <w:lang w:val="en-GB"/>
              </w:rPr>
              <w:t>Term 2</w:t>
            </w:r>
          </w:p>
        </w:tc>
        <w:tc>
          <w:tcPr>
            <w:tcW w:w="5403"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3794A029" w14:textId="77777777" w:rsidR="0076604E" w:rsidRPr="00520C50" w:rsidRDefault="0076604E" w:rsidP="004F78F0">
            <w:pPr>
              <w:pStyle w:val="Bodytext"/>
              <w:spacing w:after="0"/>
              <w:jc w:val="center"/>
              <w:rPr>
                <w:rFonts w:eastAsia="SimSun" w:cs="Arial"/>
                <w:b/>
                <w:color w:val="000000"/>
                <w:sz w:val="48"/>
                <w:lang w:val="en-GB"/>
              </w:rPr>
            </w:pPr>
            <w:r w:rsidRPr="00520C50">
              <w:rPr>
                <w:rFonts w:eastAsia="SimSun" w:cs="Arial"/>
                <w:b/>
                <w:color w:val="FFFFFF"/>
                <w:sz w:val="48"/>
                <w:lang w:val="en-GB"/>
              </w:rPr>
              <w:t>Term 3</w:t>
            </w:r>
          </w:p>
        </w:tc>
        <w:tc>
          <w:tcPr>
            <w:tcW w:w="5512"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5BD1191D" w14:textId="77777777" w:rsidR="0076604E" w:rsidRPr="00520C50" w:rsidRDefault="0076604E" w:rsidP="004F78F0">
            <w:pPr>
              <w:pStyle w:val="Bodytext"/>
              <w:spacing w:after="0"/>
              <w:jc w:val="center"/>
              <w:rPr>
                <w:rFonts w:eastAsia="SimSun" w:cs="Arial"/>
                <w:b/>
                <w:color w:val="000000"/>
                <w:sz w:val="48"/>
                <w:lang w:val="en-GB"/>
              </w:rPr>
            </w:pPr>
            <w:r w:rsidRPr="00520C50">
              <w:rPr>
                <w:rFonts w:eastAsia="SimSun" w:cs="Arial"/>
                <w:b/>
                <w:color w:val="FFFFFF"/>
                <w:sz w:val="48"/>
                <w:lang w:val="en-GB"/>
              </w:rPr>
              <w:t>Term 4</w:t>
            </w:r>
          </w:p>
        </w:tc>
      </w:tr>
      <w:tr w:rsidR="0076604E" w:rsidRPr="00CA16F3" w14:paraId="434F6026" w14:textId="77777777" w:rsidTr="004F78F0">
        <w:trPr>
          <w:cantSplit/>
          <w:trHeight w:val="659"/>
        </w:trPr>
        <w:tc>
          <w:tcPr>
            <w:tcW w:w="628" w:type="dxa"/>
            <w:vMerge w:val="restart"/>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1C5974B0" w14:textId="77777777" w:rsidR="0076604E" w:rsidRPr="00F35541" w:rsidRDefault="0076604E" w:rsidP="004F78F0">
            <w:pPr>
              <w:spacing w:after="0" w:line="240" w:lineRule="auto"/>
              <w:jc w:val="center"/>
              <w:rPr>
                <w:rFonts w:ascii="Tahoma" w:hAnsi="Tahoma" w:cs="Tahoma"/>
                <w:b/>
                <w:color w:val="FFFFFF" w:themeColor="background1"/>
                <w:sz w:val="20"/>
                <w:szCs w:val="20"/>
              </w:rPr>
            </w:pPr>
            <w:r w:rsidRPr="00F35541">
              <w:rPr>
                <w:rFonts w:ascii="Tahoma" w:hAnsi="Tahoma" w:cs="Tahoma"/>
                <w:b/>
                <w:color w:val="FFFFFF" w:themeColor="background1"/>
                <w:sz w:val="20"/>
                <w:szCs w:val="20"/>
              </w:rPr>
              <w:t>HUMANITIES AND SOCIAL SCIENCES 1h</w:t>
            </w:r>
            <w:r>
              <w:rPr>
                <w:rFonts w:ascii="Tahoma" w:hAnsi="Tahoma" w:cs="Tahoma"/>
                <w:b/>
                <w:color w:val="FFFFFF" w:themeColor="background1"/>
                <w:sz w:val="20"/>
                <w:szCs w:val="20"/>
              </w:rPr>
              <w:t xml:space="preserve"> </w:t>
            </w:r>
            <w:r w:rsidRPr="00F35541">
              <w:rPr>
                <w:rFonts w:ascii="Tahoma" w:hAnsi="Tahoma" w:cs="Tahoma"/>
                <w:b/>
                <w:color w:val="FFFFFF" w:themeColor="background1"/>
                <w:sz w:val="20"/>
                <w:szCs w:val="20"/>
              </w:rPr>
              <w:t>30m/w</w:t>
            </w:r>
          </w:p>
          <w:p w14:paraId="2EDE3637" w14:textId="77777777" w:rsidR="0076604E" w:rsidRPr="00F35541" w:rsidRDefault="0076604E" w:rsidP="004F78F0">
            <w:pPr>
              <w:spacing w:after="0" w:line="240" w:lineRule="auto"/>
              <w:jc w:val="center"/>
              <w:rPr>
                <w:rFonts w:ascii="Tahoma" w:hAnsi="Tahoma" w:cs="Tahoma"/>
                <w:b/>
                <w:color w:val="FFFFFF" w:themeColor="background1"/>
                <w:sz w:val="20"/>
                <w:szCs w:val="20"/>
              </w:rPr>
            </w:pPr>
            <w:r w:rsidRPr="00F35541">
              <w:rPr>
                <w:rFonts w:ascii="Tahoma" w:hAnsi="Tahoma" w:cs="Tahoma"/>
                <w:b/>
                <w:color w:val="FFFFFF" w:themeColor="background1"/>
                <w:sz w:val="20"/>
                <w:szCs w:val="20"/>
              </w:rPr>
              <w:t xml:space="preserve">  </w:t>
            </w:r>
          </w:p>
          <w:p w14:paraId="1DD2B140" w14:textId="77777777" w:rsidR="0076604E" w:rsidRPr="00F35541" w:rsidRDefault="0076604E" w:rsidP="004F78F0">
            <w:pPr>
              <w:spacing w:after="0" w:line="240" w:lineRule="auto"/>
              <w:jc w:val="center"/>
              <w:rPr>
                <w:rFonts w:ascii="Tahoma" w:hAnsi="Tahoma" w:cs="Tahoma"/>
                <w:b/>
                <w:color w:val="FFFFFF" w:themeColor="background1"/>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36E6B2DA" w14:textId="77777777" w:rsidR="0076604E" w:rsidRPr="008C5BD9" w:rsidRDefault="0076604E" w:rsidP="004F78F0">
            <w:pPr>
              <w:ind w:left="113" w:right="113"/>
              <w:jc w:val="center"/>
              <w:rPr>
                <w:rFonts w:ascii="Arial" w:hAnsi="Arial" w:cs="Arial"/>
                <w:b/>
                <w:sz w:val="24"/>
                <w:szCs w:val="24"/>
              </w:rPr>
            </w:pPr>
            <w:r w:rsidRPr="00332D8F">
              <w:rPr>
                <w:rFonts w:ascii="Arial" w:hAnsi="Arial" w:cs="Arial"/>
                <w:b/>
                <w:color w:val="FFFFFF" w:themeColor="background1"/>
                <w:sz w:val="16"/>
                <w:szCs w:val="16"/>
              </w:rPr>
              <w:t>KA</w:t>
            </w:r>
          </w:p>
        </w:tc>
        <w:tc>
          <w:tcPr>
            <w:tcW w:w="1079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B681D6D" w14:textId="77777777" w:rsidR="0076604E" w:rsidRDefault="0076604E" w:rsidP="004F78F0">
            <w:pPr>
              <w:spacing w:after="0" w:line="240" w:lineRule="auto"/>
              <w:jc w:val="center"/>
              <w:rPr>
                <w:rFonts w:eastAsia="Arial"/>
                <w:b/>
                <w:sz w:val="21"/>
                <w:szCs w:val="20"/>
              </w:rPr>
            </w:pPr>
            <w:r w:rsidRPr="00132021">
              <w:rPr>
                <w:rFonts w:eastAsia="Arial"/>
                <w:b/>
                <w:sz w:val="21"/>
                <w:szCs w:val="20"/>
              </w:rPr>
              <w:t xml:space="preserve">Unit One- </w:t>
            </w:r>
            <w:r>
              <w:rPr>
                <w:rFonts w:eastAsia="Arial"/>
                <w:b/>
                <w:sz w:val="21"/>
                <w:szCs w:val="20"/>
              </w:rPr>
              <w:t>Migration in Australia and Australia Day ( A Year Program)</w:t>
            </w:r>
          </w:p>
          <w:p w14:paraId="2F936779" w14:textId="77777777" w:rsidR="0076604E" w:rsidRDefault="0076604E" w:rsidP="004F78F0">
            <w:pPr>
              <w:spacing w:after="0" w:line="240" w:lineRule="auto"/>
              <w:jc w:val="center"/>
              <w:rPr>
                <w:rFonts w:cs="Arial"/>
                <w:i/>
                <w:szCs w:val="18"/>
              </w:rPr>
            </w:pPr>
            <w:r>
              <w:rPr>
                <w:rFonts w:cs="Arial"/>
                <w:i/>
                <w:szCs w:val="18"/>
              </w:rPr>
              <w:t>Inquiry question: How did we get here and what influences a sense of belonging?</w:t>
            </w:r>
          </w:p>
          <w:p w14:paraId="743DBC55" w14:textId="2C4361D9" w:rsidR="0076604E" w:rsidRPr="001D72EA" w:rsidRDefault="0076604E" w:rsidP="004F78F0">
            <w:pPr>
              <w:spacing w:after="0" w:line="240" w:lineRule="auto"/>
              <w:jc w:val="center"/>
              <w:rPr>
                <w:rFonts w:cs="Arial"/>
                <w:i/>
                <w:szCs w:val="18"/>
              </w:rPr>
            </w:pPr>
            <w:r>
              <w:rPr>
                <w:rFonts w:cs="Arial"/>
                <w:i/>
                <w:szCs w:val="18"/>
              </w:rPr>
              <w:t>Inquiry question: What is Australia Day and how and why do people commemorate?</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F6EEBA2" w14:textId="77777777" w:rsidR="0076604E" w:rsidRDefault="0076604E" w:rsidP="004F78F0">
            <w:pPr>
              <w:spacing w:after="0" w:line="240" w:lineRule="auto"/>
              <w:jc w:val="center"/>
              <w:rPr>
                <w:rFonts w:asciiTheme="minorHAnsi" w:hAnsiTheme="minorHAnsi"/>
                <w:b/>
              </w:rPr>
            </w:pPr>
            <w:r>
              <w:rPr>
                <w:rFonts w:asciiTheme="minorHAnsi" w:hAnsiTheme="minorHAnsi"/>
                <w:b/>
              </w:rPr>
              <w:t>Unit Two- Exploring Places in Australia Near and Far ( A Year Program)</w:t>
            </w:r>
          </w:p>
          <w:p w14:paraId="5D528F46" w14:textId="77777777" w:rsidR="0076604E" w:rsidRPr="00216766" w:rsidRDefault="0076604E" w:rsidP="004F78F0">
            <w:pPr>
              <w:spacing w:after="0" w:line="240" w:lineRule="auto"/>
              <w:jc w:val="center"/>
              <w:rPr>
                <w:rFonts w:cs="Arial"/>
                <w:i/>
                <w:szCs w:val="18"/>
              </w:rPr>
            </w:pPr>
            <w:r>
              <w:rPr>
                <w:rFonts w:cs="Arial"/>
                <w:i/>
                <w:szCs w:val="18"/>
              </w:rPr>
              <w:t xml:space="preserve">Inquiry question: </w:t>
            </w:r>
            <w:r w:rsidRPr="0009578B">
              <w:rPr>
                <w:rFonts w:cs="Arial"/>
                <w:i/>
                <w:szCs w:val="18"/>
              </w:rPr>
              <w:t>How and why are places similar and different?</w:t>
            </w:r>
          </w:p>
        </w:tc>
      </w:tr>
      <w:tr w:rsidR="0076604E" w:rsidRPr="00CA16F3" w14:paraId="0CA91326" w14:textId="77777777" w:rsidTr="004F78F0">
        <w:trPr>
          <w:cantSplit/>
          <w:trHeight w:val="2837"/>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572864F9" w14:textId="77777777" w:rsidR="0076604E" w:rsidRDefault="0076604E" w:rsidP="004F78F0">
            <w:pPr>
              <w:spacing w:after="0" w:line="240" w:lineRule="auto"/>
              <w:jc w:val="center"/>
              <w:rPr>
                <w:rFonts w:asciiTheme="minorHAnsi" w:hAnsiTheme="minorHAnsi" w:cs="Arial"/>
                <w:b/>
                <w:color w:val="FFFFFF" w:themeColor="background1"/>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43B69620" w14:textId="77777777" w:rsidR="0076604E" w:rsidRPr="00FA2F69" w:rsidRDefault="0076604E" w:rsidP="004F78F0">
            <w:pPr>
              <w:ind w:left="113" w:right="113"/>
              <w:jc w:val="center"/>
              <w:rPr>
                <w:rFonts w:asciiTheme="minorHAnsi" w:hAnsiTheme="minorHAnsi" w:cs="Arial"/>
                <w:b/>
                <w:color w:val="FFFFFF" w:themeColor="background1"/>
              </w:rPr>
            </w:pPr>
            <w:r w:rsidRPr="00A819E3">
              <w:rPr>
                <w:rFonts w:ascii="Arial" w:hAnsi="Arial" w:cs="Arial"/>
                <w:b/>
                <w:color w:val="FFFFFF" w:themeColor="background1"/>
                <w:sz w:val="16"/>
                <w:szCs w:val="16"/>
              </w:rPr>
              <w:t>CURRICULUM KNOWLEDGE</w:t>
            </w:r>
          </w:p>
        </w:tc>
        <w:tc>
          <w:tcPr>
            <w:tcW w:w="1079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EAA1228" w14:textId="77777777" w:rsidR="0076604E" w:rsidRPr="001D72EA" w:rsidRDefault="0076604E" w:rsidP="004F78F0">
            <w:pPr>
              <w:pStyle w:val="Bodytext"/>
              <w:spacing w:before="80" w:line="240" w:lineRule="auto"/>
              <w:rPr>
                <w:szCs w:val="18"/>
              </w:rPr>
            </w:pPr>
            <w:r w:rsidRPr="001D72EA">
              <w:rPr>
                <w:szCs w:val="18"/>
              </w:rPr>
              <w:t>In this unit, students:</w:t>
            </w:r>
          </w:p>
          <w:p w14:paraId="6D875BC6" w14:textId="77777777" w:rsidR="0076604E" w:rsidRPr="001D72EA" w:rsidRDefault="0076604E" w:rsidP="0076604E">
            <w:pPr>
              <w:numPr>
                <w:ilvl w:val="0"/>
                <w:numId w:val="20"/>
              </w:numPr>
              <w:spacing w:after="0" w:line="240" w:lineRule="auto"/>
              <w:ind w:left="644"/>
              <w:rPr>
                <w:rFonts w:cs="Arial"/>
                <w:sz w:val="18"/>
                <w:szCs w:val="18"/>
              </w:rPr>
            </w:pPr>
            <w:r w:rsidRPr="001D72EA">
              <w:rPr>
                <w:rFonts w:cs="Arial"/>
                <w:sz w:val="18"/>
                <w:szCs w:val="18"/>
              </w:rPr>
              <w:t>identify individuals, events and aspects of the past that have significance in the present</w:t>
            </w:r>
          </w:p>
          <w:p w14:paraId="7CD8B390" w14:textId="77777777" w:rsidR="0076604E" w:rsidRPr="001D72EA" w:rsidRDefault="0076604E" w:rsidP="0076604E">
            <w:pPr>
              <w:numPr>
                <w:ilvl w:val="0"/>
                <w:numId w:val="20"/>
              </w:numPr>
              <w:spacing w:after="0" w:line="240" w:lineRule="auto"/>
              <w:ind w:left="644"/>
              <w:rPr>
                <w:rFonts w:cs="Arial"/>
                <w:sz w:val="18"/>
                <w:szCs w:val="18"/>
              </w:rPr>
            </w:pPr>
            <w:r w:rsidRPr="001D72EA">
              <w:rPr>
                <w:rFonts w:cs="Arial"/>
                <w:sz w:val="18"/>
                <w:szCs w:val="18"/>
              </w:rPr>
              <w:t xml:space="preserve">identify and describe aspects of their community that have changed and remained the same over time </w:t>
            </w:r>
          </w:p>
          <w:p w14:paraId="206D863D" w14:textId="77777777" w:rsidR="0076604E" w:rsidRPr="001D72EA" w:rsidRDefault="0076604E" w:rsidP="0076604E">
            <w:pPr>
              <w:numPr>
                <w:ilvl w:val="0"/>
                <w:numId w:val="20"/>
              </w:numPr>
              <w:spacing w:after="0" w:line="240" w:lineRule="auto"/>
              <w:ind w:left="644"/>
              <w:rPr>
                <w:rFonts w:cs="Arial"/>
                <w:sz w:val="18"/>
                <w:szCs w:val="18"/>
              </w:rPr>
            </w:pPr>
            <w:r w:rsidRPr="001D72EA">
              <w:rPr>
                <w:rFonts w:cs="Arial"/>
                <w:sz w:val="18"/>
                <w:szCs w:val="18"/>
              </w:rPr>
              <w:t>explain how and why people participate in and contribute to their communities</w:t>
            </w:r>
          </w:p>
          <w:p w14:paraId="24C38D6E" w14:textId="77777777" w:rsidR="0076604E" w:rsidRPr="001D72EA" w:rsidRDefault="0076604E" w:rsidP="0076604E">
            <w:pPr>
              <w:numPr>
                <w:ilvl w:val="0"/>
                <w:numId w:val="20"/>
              </w:numPr>
              <w:spacing w:after="0" w:line="240" w:lineRule="auto"/>
              <w:ind w:left="644"/>
              <w:rPr>
                <w:rFonts w:cs="Arial"/>
                <w:sz w:val="18"/>
                <w:szCs w:val="18"/>
              </w:rPr>
            </w:pPr>
            <w:r w:rsidRPr="001D72EA">
              <w:rPr>
                <w:rFonts w:cs="Arial"/>
                <w:sz w:val="18"/>
                <w:szCs w:val="18"/>
              </w:rPr>
              <w:t>identify a point of view about the importance of different celebrations and commemorations to different groups</w:t>
            </w:r>
          </w:p>
          <w:p w14:paraId="7D15826F" w14:textId="77777777" w:rsidR="0076604E" w:rsidRPr="001D72EA" w:rsidRDefault="0076604E" w:rsidP="0076604E">
            <w:pPr>
              <w:numPr>
                <w:ilvl w:val="0"/>
                <w:numId w:val="20"/>
              </w:numPr>
              <w:spacing w:after="0" w:line="240" w:lineRule="auto"/>
              <w:ind w:left="644"/>
              <w:rPr>
                <w:rFonts w:cs="Arial"/>
                <w:sz w:val="18"/>
                <w:szCs w:val="18"/>
              </w:rPr>
            </w:pPr>
            <w:r w:rsidRPr="001D72EA">
              <w:rPr>
                <w:rFonts w:cs="Arial"/>
                <w:sz w:val="18"/>
                <w:szCs w:val="18"/>
              </w:rPr>
              <w:t>pose questions and locate and collect information from sources, including observations to answer questions and draw simple conclusions</w:t>
            </w:r>
          </w:p>
          <w:p w14:paraId="3D39D57C" w14:textId="77777777" w:rsidR="0076604E" w:rsidRPr="001D72EA" w:rsidRDefault="0076604E" w:rsidP="0076604E">
            <w:pPr>
              <w:numPr>
                <w:ilvl w:val="0"/>
                <w:numId w:val="20"/>
              </w:numPr>
              <w:spacing w:after="0" w:line="240" w:lineRule="auto"/>
              <w:ind w:left="644"/>
              <w:rPr>
                <w:rFonts w:cs="Arial"/>
                <w:sz w:val="18"/>
                <w:szCs w:val="18"/>
              </w:rPr>
            </w:pPr>
            <w:r w:rsidRPr="001D72EA">
              <w:rPr>
                <w:rFonts w:cs="Arial"/>
                <w:sz w:val="18"/>
                <w:szCs w:val="18"/>
              </w:rPr>
              <w:t>sequence information about events and the lives of individuals in chronological order</w:t>
            </w:r>
          </w:p>
          <w:p w14:paraId="6EBFC4F2" w14:textId="77777777" w:rsidR="0076604E" w:rsidRPr="00216766" w:rsidRDefault="0076604E" w:rsidP="0076604E">
            <w:pPr>
              <w:numPr>
                <w:ilvl w:val="0"/>
                <w:numId w:val="20"/>
              </w:numPr>
              <w:spacing w:before="80" w:after="80" w:line="240" w:lineRule="auto"/>
              <w:ind w:left="644"/>
              <w:rPr>
                <w:rFonts w:cs="Arial"/>
                <w:szCs w:val="18"/>
              </w:rPr>
            </w:pPr>
            <w:r w:rsidRPr="001D72EA">
              <w:rPr>
                <w:rFonts w:cs="Arial"/>
                <w:sz w:val="18"/>
                <w:szCs w:val="18"/>
              </w:rPr>
              <w:t>communicate their ideas, findings and conclusions in visual and written forms using simple discipline-specific terms.</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DF35C05" w14:textId="77777777" w:rsidR="0076604E" w:rsidRPr="001D72EA" w:rsidRDefault="0076604E" w:rsidP="004F78F0">
            <w:pPr>
              <w:pStyle w:val="Bodytext"/>
              <w:spacing w:after="0" w:line="240" w:lineRule="auto"/>
              <w:rPr>
                <w:szCs w:val="18"/>
              </w:rPr>
            </w:pPr>
            <w:r w:rsidRPr="001D72EA">
              <w:rPr>
                <w:szCs w:val="18"/>
              </w:rPr>
              <w:t>In this unit, students:</w:t>
            </w:r>
          </w:p>
          <w:p w14:paraId="0C1DF912" w14:textId="77777777" w:rsidR="0076604E" w:rsidRPr="001D72EA" w:rsidRDefault="0076604E" w:rsidP="0076604E">
            <w:pPr>
              <w:numPr>
                <w:ilvl w:val="0"/>
                <w:numId w:val="20"/>
              </w:numPr>
              <w:spacing w:after="0" w:line="240" w:lineRule="auto"/>
              <w:ind w:left="644"/>
              <w:rPr>
                <w:rFonts w:cs="Arial"/>
                <w:sz w:val="18"/>
                <w:szCs w:val="18"/>
              </w:rPr>
            </w:pPr>
            <w:r w:rsidRPr="001D72EA">
              <w:rPr>
                <w:rFonts w:cs="Arial"/>
                <w:sz w:val="18"/>
                <w:szCs w:val="18"/>
              </w:rPr>
              <w:t>identify connections between people and the characteristics of places</w:t>
            </w:r>
          </w:p>
          <w:p w14:paraId="74E8E56D" w14:textId="77777777" w:rsidR="0076604E" w:rsidRPr="001D72EA" w:rsidRDefault="0076604E" w:rsidP="0076604E">
            <w:pPr>
              <w:numPr>
                <w:ilvl w:val="0"/>
                <w:numId w:val="20"/>
              </w:numPr>
              <w:spacing w:after="0" w:line="240" w:lineRule="auto"/>
              <w:ind w:left="644"/>
              <w:rPr>
                <w:rFonts w:cs="Arial"/>
                <w:sz w:val="18"/>
                <w:szCs w:val="18"/>
              </w:rPr>
            </w:pPr>
            <w:r w:rsidRPr="001D72EA">
              <w:rPr>
                <w:rFonts w:cs="Arial"/>
                <w:sz w:val="18"/>
                <w:szCs w:val="18"/>
              </w:rPr>
              <w:t>describe the diverse characteristics of different places at the local scale and explain the similarities and differences between the characteristics of these places</w:t>
            </w:r>
          </w:p>
          <w:p w14:paraId="25B68827" w14:textId="77777777" w:rsidR="0076604E" w:rsidRPr="001D72EA" w:rsidRDefault="0076604E" w:rsidP="0076604E">
            <w:pPr>
              <w:numPr>
                <w:ilvl w:val="0"/>
                <w:numId w:val="20"/>
              </w:numPr>
              <w:spacing w:after="0" w:line="240" w:lineRule="auto"/>
              <w:ind w:left="644"/>
              <w:rPr>
                <w:rFonts w:cs="Arial"/>
                <w:sz w:val="18"/>
                <w:szCs w:val="18"/>
              </w:rPr>
            </w:pPr>
            <w:r w:rsidRPr="001D72EA">
              <w:rPr>
                <w:rFonts w:cs="Arial"/>
                <w:sz w:val="18"/>
                <w:szCs w:val="18"/>
              </w:rPr>
              <w:t>interpret data to identify and describe simple distributions and draw simple conclusions</w:t>
            </w:r>
          </w:p>
          <w:p w14:paraId="6691F5E4" w14:textId="77777777" w:rsidR="0076604E" w:rsidRPr="001D72EA" w:rsidRDefault="0076604E" w:rsidP="0076604E">
            <w:pPr>
              <w:numPr>
                <w:ilvl w:val="0"/>
                <w:numId w:val="20"/>
              </w:numPr>
              <w:spacing w:after="0" w:line="240" w:lineRule="auto"/>
              <w:ind w:left="644"/>
              <w:rPr>
                <w:rFonts w:cs="Arial"/>
                <w:sz w:val="18"/>
                <w:szCs w:val="18"/>
              </w:rPr>
            </w:pPr>
            <w:r w:rsidRPr="001D72EA">
              <w:rPr>
                <w:rFonts w:cs="Arial"/>
                <w:sz w:val="18"/>
                <w:szCs w:val="18"/>
              </w:rPr>
              <w:t>record and represent data in different formats, including labelled maps using basic cartographic conventions.</w:t>
            </w:r>
          </w:p>
          <w:p w14:paraId="08930EBD" w14:textId="77777777" w:rsidR="0076604E" w:rsidRPr="00216766" w:rsidRDefault="0076604E" w:rsidP="0076604E">
            <w:pPr>
              <w:numPr>
                <w:ilvl w:val="0"/>
                <w:numId w:val="20"/>
              </w:numPr>
              <w:spacing w:before="80" w:after="80" w:line="240" w:lineRule="auto"/>
              <w:ind w:left="644"/>
              <w:rPr>
                <w:rFonts w:cs="Arial"/>
                <w:szCs w:val="18"/>
              </w:rPr>
            </w:pPr>
            <w:r w:rsidRPr="001D72EA">
              <w:rPr>
                <w:rFonts w:cs="Arial"/>
                <w:sz w:val="18"/>
                <w:szCs w:val="18"/>
              </w:rPr>
              <w:t>communicate their ideas, findings and conclusions in oral, visual and written forms using simple discipline-specific terms.</w:t>
            </w:r>
          </w:p>
        </w:tc>
      </w:tr>
      <w:tr w:rsidR="0076604E" w:rsidRPr="00CA16F3" w14:paraId="17BFD817" w14:textId="77777777" w:rsidTr="004F78F0">
        <w:trPr>
          <w:cantSplit/>
          <w:trHeight w:val="1767"/>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4D504BE8" w14:textId="77777777" w:rsidR="0076604E" w:rsidRDefault="0076604E" w:rsidP="004F78F0">
            <w:pPr>
              <w:spacing w:after="0" w:line="240" w:lineRule="auto"/>
              <w:jc w:val="center"/>
              <w:rPr>
                <w:rFonts w:asciiTheme="minorHAnsi" w:hAnsiTheme="minorHAnsi" w:cs="Arial"/>
                <w:b/>
                <w:color w:val="FFFFFF" w:themeColor="background1"/>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1C7CD87A" w14:textId="77777777" w:rsidR="0076604E" w:rsidRPr="00FA2F69" w:rsidRDefault="0076604E" w:rsidP="004F78F0">
            <w:pPr>
              <w:ind w:left="113" w:right="113"/>
              <w:jc w:val="center"/>
              <w:rPr>
                <w:rFonts w:asciiTheme="minorHAnsi" w:hAnsiTheme="minorHAnsi" w:cs="Arial"/>
                <w:b/>
                <w:color w:val="FFFFFF" w:themeColor="background1"/>
                <w:sz w:val="18"/>
                <w:szCs w:val="18"/>
              </w:rPr>
            </w:pPr>
            <w:r w:rsidRPr="008863F5">
              <w:rPr>
                <w:rFonts w:ascii="Arial" w:hAnsi="Arial" w:cs="Arial"/>
                <w:b/>
                <w:color w:val="FFFFFF" w:themeColor="background1"/>
                <w:sz w:val="16"/>
                <w:szCs w:val="16"/>
              </w:rPr>
              <w:t>ACHIEVEMENT STANDARD</w:t>
            </w:r>
          </w:p>
        </w:tc>
        <w:tc>
          <w:tcPr>
            <w:tcW w:w="1079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C8987F3" w14:textId="77777777" w:rsidR="0076604E" w:rsidRPr="00342878" w:rsidRDefault="0076604E" w:rsidP="004F78F0">
            <w:pPr>
              <w:pStyle w:val="NormalWeb"/>
              <w:keepNext/>
              <w:keepLines/>
              <w:spacing w:before="80" w:beforeAutospacing="0" w:after="80" w:afterAutospacing="0"/>
              <w:rPr>
                <w:rFonts w:asciiTheme="minorHAnsi" w:hAnsiTheme="minorHAnsi" w:cstheme="minorHAnsi"/>
                <w:sz w:val="18"/>
                <w:szCs w:val="18"/>
              </w:rPr>
            </w:pPr>
            <w:r w:rsidRPr="00342878">
              <w:rPr>
                <w:rFonts w:asciiTheme="minorHAnsi" w:hAnsiTheme="minorHAnsi" w:cstheme="minorHAnsi"/>
                <w:sz w:val="18"/>
                <w:szCs w:val="18"/>
              </w:rPr>
              <w:t xml:space="preserve">Achievement Standard- By the end of Year 3, students identify individuals, events and aspects of the past that have significance in the present. They identify and describe aspects of their community that have changed and remained the same over time. </w:t>
            </w:r>
            <w:r w:rsidRPr="00342878">
              <w:rPr>
                <w:rFonts w:asciiTheme="minorHAnsi" w:hAnsiTheme="minorHAnsi" w:cstheme="minorHAnsi"/>
                <w:color w:val="A6A6A6"/>
                <w:sz w:val="18"/>
                <w:szCs w:val="18"/>
              </w:rPr>
              <w:t>They describe the diverse characteristics of different places at the local scale and identify and describe similarities and differences between the characteristics of these places. They identify connections between people and the characteristics of places</w:t>
            </w:r>
            <w:r w:rsidRPr="00D4633C">
              <w:rPr>
                <w:rFonts w:asciiTheme="minorHAnsi" w:hAnsiTheme="minorHAnsi" w:cstheme="minorHAnsi"/>
                <w:color w:val="000000" w:themeColor="text1"/>
                <w:sz w:val="18"/>
                <w:szCs w:val="18"/>
              </w:rPr>
              <w:t>. Students explain the role of rules in their community and the importance of making decisions democratically</w:t>
            </w:r>
            <w:r w:rsidRPr="00342878">
              <w:rPr>
                <w:rFonts w:asciiTheme="minorHAnsi" w:hAnsiTheme="minorHAnsi" w:cstheme="minorHAnsi"/>
                <w:sz w:val="18"/>
                <w:szCs w:val="18"/>
              </w:rPr>
              <w:t>. They identify the importance of different celebrations and commemorations for different groups. They explain how and why people participate in and contribute to their communities.</w:t>
            </w:r>
          </w:p>
          <w:p w14:paraId="433167FE" w14:textId="77777777" w:rsidR="0076604E" w:rsidRPr="00342878" w:rsidRDefault="0076604E" w:rsidP="004F78F0">
            <w:pPr>
              <w:pStyle w:val="NormalWeb"/>
              <w:spacing w:before="80" w:beforeAutospacing="0" w:after="80" w:afterAutospacing="0"/>
              <w:rPr>
                <w:rFonts w:asciiTheme="minorHAnsi" w:hAnsiTheme="minorHAnsi" w:cstheme="minorHAnsi"/>
                <w:color w:val="A6A6A6"/>
                <w:sz w:val="18"/>
                <w:szCs w:val="18"/>
              </w:rPr>
            </w:pPr>
            <w:r w:rsidRPr="00342878">
              <w:rPr>
                <w:rFonts w:asciiTheme="minorHAnsi" w:hAnsiTheme="minorHAnsi" w:cstheme="minorHAnsi"/>
                <w:sz w:val="18"/>
                <w:szCs w:val="18"/>
              </w:rPr>
              <w:t xml:space="preserve">Students pose questions and locate and collect information from sources, including observations, to answer these questions. They examine information to identify a point of view </w:t>
            </w:r>
            <w:r w:rsidRPr="00342878">
              <w:rPr>
                <w:rFonts w:asciiTheme="minorHAnsi" w:hAnsiTheme="minorHAnsi" w:cstheme="minorHAnsi"/>
                <w:color w:val="A6A6A6"/>
                <w:sz w:val="18"/>
                <w:szCs w:val="18"/>
              </w:rPr>
              <w:t xml:space="preserve">and interpret data to identify and describe simple distributions. They draw simple conclusions and share their views on an issue. </w:t>
            </w:r>
          </w:p>
          <w:p w14:paraId="596F58B5" w14:textId="77777777" w:rsidR="0076604E" w:rsidRPr="001D72EA" w:rsidRDefault="0076604E" w:rsidP="004F78F0">
            <w:pPr>
              <w:keepNext/>
              <w:keepLines/>
              <w:rPr>
                <w:rFonts w:cs="Arial"/>
                <w:i/>
                <w:sz w:val="20"/>
                <w:szCs w:val="17"/>
              </w:rPr>
            </w:pPr>
            <w:r w:rsidRPr="00342878">
              <w:rPr>
                <w:rFonts w:asciiTheme="minorHAnsi" w:hAnsiTheme="minorHAnsi" w:cstheme="minorHAnsi"/>
                <w:sz w:val="18"/>
                <w:szCs w:val="18"/>
              </w:rPr>
              <w:t xml:space="preserve">They sequence information about events and the lives of individuals in chronological order. </w:t>
            </w:r>
            <w:r w:rsidRPr="00342878">
              <w:rPr>
                <w:rFonts w:asciiTheme="minorHAnsi" w:hAnsiTheme="minorHAnsi" w:cstheme="minorHAnsi"/>
                <w:color w:val="A6A6A6"/>
                <w:sz w:val="18"/>
                <w:szCs w:val="18"/>
              </w:rPr>
              <w:t xml:space="preserve">They record and represent data in different formats, including labelled maps using basic cartographic conventions. They reflect on their learning to suggest individual action in response to an issue or challenge. </w:t>
            </w:r>
            <w:r w:rsidRPr="00342878">
              <w:rPr>
                <w:rFonts w:asciiTheme="minorHAnsi" w:hAnsiTheme="minorHAnsi" w:cstheme="minorHAnsi"/>
                <w:sz w:val="18"/>
                <w:szCs w:val="18"/>
              </w:rPr>
              <w:t xml:space="preserve">Students communicate their ideas, findings and conclusions in </w:t>
            </w:r>
            <w:r w:rsidRPr="00D4633C">
              <w:rPr>
                <w:rFonts w:asciiTheme="minorHAnsi" w:hAnsiTheme="minorHAnsi" w:cstheme="minorHAnsi"/>
                <w:color w:val="000000" w:themeColor="text1"/>
                <w:sz w:val="18"/>
                <w:szCs w:val="18"/>
              </w:rPr>
              <w:t xml:space="preserve">oral, visual and </w:t>
            </w:r>
            <w:r w:rsidRPr="00342878">
              <w:rPr>
                <w:rFonts w:asciiTheme="minorHAnsi" w:hAnsiTheme="minorHAnsi" w:cstheme="minorHAnsi"/>
                <w:sz w:val="18"/>
                <w:szCs w:val="18"/>
              </w:rPr>
              <w:t>written forms using simple discipline-specific terms.</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FAB0500" w14:textId="77777777" w:rsidR="0076604E" w:rsidRPr="00342878" w:rsidRDefault="0076604E" w:rsidP="004F78F0">
            <w:pPr>
              <w:pStyle w:val="NormalWeb"/>
              <w:keepNext/>
              <w:keepLines/>
              <w:spacing w:before="80" w:beforeAutospacing="0" w:after="80" w:afterAutospacing="0"/>
              <w:rPr>
                <w:rFonts w:asciiTheme="minorHAnsi" w:hAnsiTheme="minorHAnsi" w:cstheme="minorHAnsi"/>
                <w:sz w:val="18"/>
                <w:szCs w:val="17"/>
              </w:rPr>
            </w:pPr>
            <w:r w:rsidRPr="00342878">
              <w:rPr>
                <w:rFonts w:asciiTheme="minorHAnsi" w:hAnsiTheme="minorHAnsi" w:cstheme="minorHAnsi"/>
                <w:sz w:val="18"/>
                <w:szCs w:val="17"/>
              </w:rPr>
              <w:t xml:space="preserve">Achievement Standard- By the end of Year 3, students </w:t>
            </w:r>
            <w:r w:rsidRPr="00342878">
              <w:rPr>
                <w:rFonts w:asciiTheme="minorHAnsi" w:hAnsiTheme="minorHAnsi" w:cstheme="minorHAnsi"/>
                <w:color w:val="A6A6A6"/>
                <w:sz w:val="18"/>
                <w:szCs w:val="17"/>
              </w:rPr>
              <w:t>identify individuals, events and aspects of the past that have significance in the present. They identify and describe aspects of their community that have changed and remained the same over time</w:t>
            </w:r>
            <w:r w:rsidRPr="00342878">
              <w:rPr>
                <w:rFonts w:asciiTheme="minorHAnsi" w:hAnsiTheme="minorHAnsi" w:cstheme="minorHAnsi"/>
                <w:sz w:val="18"/>
                <w:szCs w:val="17"/>
              </w:rPr>
              <w:t>.</w:t>
            </w:r>
            <w:r w:rsidRPr="00342878">
              <w:rPr>
                <w:rFonts w:asciiTheme="minorHAnsi" w:hAnsiTheme="minorHAnsi" w:cstheme="minorHAnsi"/>
                <w:color w:val="A6A6A6"/>
                <w:sz w:val="18"/>
                <w:szCs w:val="17"/>
              </w:rPr>
              <w:t xml:space="preserve"> They </w:t>
            </w:r>
            <w:r w:rsidRPr="00342878">
              <w:rPr>
                <w:rFonts w:asciiTheme="minorHAnsi" w:hAnsiTheme="minorHAnsi" w:cstheme="minorHAnsi"/>
                <w:sz w:val="18"/>
                <w:szCs w:val="17"/>
              </w:rPr>
              <w:t xml:space="preserve">describe the diverse characteristics of different places at the local scale and identify and describe similarities and differences between the characteristics of these places. They identify connections between people and the characteristics of places. </w:t>
            </w:r>
            <w:r w:rsidRPr="00D4633C">
              <w:rPr>
                <w:rFonts w:asciiTheme="minorHAnsi" w:hAnsiTheme="minorHAnsi" w:cstheme="minorHAnsi"/>
                <w:color w:val="A6A6A6" w:themeColor="background1" w:themeShade="A6"/>
                <w:sz w:val="18"/>
                <w:szCs w:val="17"/>
              </w:rPr>
              <w:t>Students explain the role of rules in their community and the importance of making decisions democratically</w:t>
            </w:r>
            <w:r w:rsidRPr="00342878">
              <w:rPr>
                <w:rFonts w:asciiTheme="minorHAnsi" w:hAnsiTheme="minorHAnsi" w:cstheme="minorHAnsi"/>
                <w:sz w:val="18"/>
                <w:szCs w:val="17"/>
              </w:rPr>
              <w:t xml:space="preserve">. </w:t>
            </w:r>
            <w:r w:rsidRPr="00342878">
              <w:rPr>
                <w:rFonts w:asciiTheme="minorHAnsi" w:hAnsiTheme="minorHAnsi" w:cstheme="minorHAnsi"/>
                <w:color w:val="A6A6A6"/>
                <w:sz w:val="18"/>
                <w:szCs w:val="17"/>
              </w:rPr>
              <w:t>They identify the importance of different celebrations and commemorations for different groups. They explain how and why people participate in and contribute to their communities.</w:t>
            </w:r>
          </w:p>
          <w:p w14:paraId="7EEBA464" w14:textId="77777777" w:rsidR="0076604E" w:rsidRPr="00342878" w:rsidRDefault="0076604E" w:rsidP="004F78F0">
            <w:pPr>
              <w:pStyle w:val="NormalWeb"/>
              <w:spacing w:before="80" w:beforeAutospacing="0" w:after="80" w:afterAutospacing="0"/>
              <w:rPr>
                <w:rFonts w:asciiTheme="minorHAnsi" w:hAnsiTheme="minorHAnsi" w:cstheme="minorHAnsi"/>
                <w:sz w:val="18"/>
                <w:szCs w:val="17"/>
              </w:rPr>
            </w:pPr>
            <w:r w:rsidRPr="00342878">
              <w:rPr>
                <w:rFonts w:asciiTheme="minorHAnsi" w:hAnsiTheme="minorHAnsi" w:cstheme="minorHAnsi"/>
                <w:sz w:val="18"/>
                <w:szCs w:val="17"/>
              </w:rPr>
              <w:t xml:space="preserve">Students </w:t>
            </w:r>
            <w:r w:rsidRPr="00342878">
              <w:rPr>
                <w:rFonts w:asciiTheme="minorHAnsi" w:hAnsiTheme="minorHAnsi" w:cstheme="minorHAnsi"/>
                <w:color w:val="A6A6A6"/>
                <w:sz w:val="18"/>
                <w:szCs w:val="17"/>
              </w:rPr>
              <w:t xml:space="preserve">pose questions and locate and collect information from sources, including observations, to answer these questions. </w:t>
            </w:r>
            <w:r w:rsidRPr="00D4633C">
              <w:rPr>
                <w:rFonts w:asciiTheme="minorHAnsi" w:hAnsiTheme="minorHAnsi" w:cstheme="minorHAnsi"/>
                <w:sz w:val="18"/>
                <w:szCs w:val="17"/>
              </w:rPr>
              <w:t xml:space="preserve">They examine information to identify a point of view and </w:t>
            </w:r>
            <w:r w:rsidRPr="00342878">
              <w:rPr>
                <w:rFonts w:asciiTheme="minorHAnsi" w:hAnsiTheme="minorHAnsi" w:cstheme="minorHAnsi"/>
                <w:sz w:val="18"/>
                <w:szCs w:val="17"/>
              </w:rPr>
              <w:t>interpret data to identify and describe simple distributions.</w:t>
            </w:r>
          </w:p>
          <w:p w14:paraId="310E96E7" w14:textId="77777777" w:rsidR="0076604E" w:rsidRPr="001D72EA" w:rsidRDefault="0076604E" w:rsidP="004F78F0">
            <w:pPr>
              <w:keepNext/>
              <w:keepLines/>
              <w:tabs>
                <w:tab w:val="left" w:pos="2730"/>
              </w:tabs>
              <w:rPr>
                <w:rFonts w:cs="Arial"/>
                <w:i/>
                <w:sz w:val="18"/>
                <w:szCs w:val="17"/>
              </w:rPr>
            </w:pPr>
            <w:r w:rsidRPr="00342878">
              <w:rPr>
                <w:rFonts w:asciiTheme="minorHAnsi" w:hAnsiTheme="minorHAnsi" w:cstheme="minorHAnsi"/>
                <w:sz w:val="18"/>
                <w:szCs w:val="17"/>
              </w:rPr>
              <w:t xml:space="preserve">They draw simple conclusions and share their views on an issue. </w:t>
            </w:r>
            <w:r w:rsidRPr="00342878">
              <w:rPr>
                <w:rFonts w:asciiTheme="minorHAnsi" w:hAnsiTheme="minorHAnsi" w:cstheme="minorHAnsi"/>
                <w:color w:val="A6A6A6"/>
                <w:sz w:val="18"/>
                <w:szCs w:val="17"/>
              </w:rPr>
              <w:t>They sequence information about events and the lives of individuals in chronological order</w:t>
            </w:r>
            <w:r w:rsidRPr="00342878">
              <w:rPr>
                <w:rFonts w:asciiTheme="minorHAnsi" w:hAnsiTheme="minorHAnsi" w:cstheme="minorHAnsi"/>
                <w:sz w:val="18"/>
                <w:szCs w:val="17"/>
              </w:rPr>
              <w:t xml:space="preserve">. They record and represent data in different formats, including labelled maps using basic cartographic conventions. They reflect on their learning to suggest individual action in response to an issue or challenge. Students communicate their ideas, findings and conclusions in </w:t>
            </w:r>
            <w:r w:rsidRPr="00D4633C">
              <w:rPr>
                <w:rFonts w:asciiTheme="minorHAnsi" w:hAnsiTheme="minorHAnsi" w:cstheme="minorHAnsi"/>
                <w:sz w:val="18"/>
                <w:szCs w:val="17"/>
              </w:rPr>
              <w:t>oral</w:t>
            </w:r>
            <w:r w:rsidRPr="00342878">
              <w:rPr>
                <w:rFonts w:asciiTheme="minorHAnsi" w:hAnsiTheme="minorHAnsi" w:cstheme="minorHAnsi"/>
                <w:sz w:val="18"/>
                <w:szCs w:val="17"/>
              </w:rPr>
              <w:t xml:space="preserve">, visual and written forms using simple discipline-specific terms. </w:t>
            </w:r>
          </w:p>
        </w:tc>
      </w:tr>
      <w:tr w:rsidR="0076604E" w:rsidRPr="00CA16F3" w14:paraId="5B9A3823" w14:textId="77777777" w:rsidTr="004F78F0">
        <w:trPr>
          <w:cantSplit/>
          <w:trHeight w:val="850"/>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35D1985D" w14:textId="77777777" w:rsidR="0076604E" w:rsidRPr="00520C50" w:rsidRDefault="0076604E" w:rsidP="004F78F0">
            <w:pPr>
              <w:spacing w:after="0" w:line="240" w:lineRule="auto"/>
              <w:jc w:val="center"/>
              <w:rPr>
                <w:rFonts w:ascii="Arial" w:hAnsi="Arial" w:cs="Arial"/>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44CEEF7E" w14:textId="77777777" w:rsidR="0076604E" w:rsidRPr="007D57BC" w:rsidRDefault="0076604E" w:rsidP="004F78F0">
            <w:pPr>
              <w:ind w:left="113" w:right="113"/>
              <w:jc w:val="center"/>
              <w:rPr>
                <w:rFonts w:ascii="Arial" w:hAnsi="Arial" w:cs="Arial"/>
                <w:b/>
                <w:color w:val="FFFFFF" w:themeColor="background1"/>
                <w:sz w:val="16"/>
                <w:szCs w:val="16"/>
              </w:rPr>
            </w:pPr>
            <w:r w:rsidRPr="007D57BC">
              <w:rPr>
                <w:rFonts w:ascii="Arial" w:hAnsi="Arial" w:cs="Arial"/>
                <w:b/>
                <w:color w:val="FFFFFF" w:themeColor="background1"/>
                <w:sz w:val="16"/>
                <w:szCs w:val="16"/>
              </w:rPr>
              <w:t>ASSESSMENT</w:t>
            </w:r>
          </w:p>
        </w:tc>
        <w:tc>
          <w:tcPr>
            <w:tcW w:w="10797"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left w:w="57" w:type="dxa"/>
              <w:right w:w="57" w:type="dxa"/>
            </w:tcMar>
          </w:tcPr>
          <w:p w14:paraId="51C68818" w14:textId="77777777" w:rsidR="0076604E" w:rsidRDefault="0076604E" w:rsidP="004F78F0">
            <w:pPr>
              <w:pStyle w:val="NormalWeb"/>
              <w:spacing w:before="80" w:beforeAutospacing="0" w:after="80" w:afterAutospacing="0"/>
              <w:rPr>
                <w:rFonts w:cs="Arial"/>
                <w:i/>
                <w:sz w:val="20"/>
                <w:szCs w:val="17"/>
              </w:rPr>
            </w:pPr>
            <w:r w:rsidRPr="001D72EA">
              <w:rPr>
                <w:rFonts w:cs="Arial"/>
                <w:i/>
                <w:sz w:val="20"/>
                <w:szCs w:val="17"/>
              </w:rPr>
              <w:t>Assessment tas</w:t>
            </w:r>
            <w:r>
              <w:rPr>
                <w:rFonts w:cs="Arial"/>
                <w:i/>
                <w:sz w:val="20"/>
                <w:szCs w:val="17"/>
              </w:rPr>
              <w:t>ks:</w:t>
            </w:r>
          </w:p>
          <w:p w14:paraId="485FD9F5" w14:textId="77777777" w:rsidR="0076604E" w:rsidRDefault="0076604E" w:rsidP="0076604E">
            <w:pPr>
              <w:pStyle w:val="NormalWeb"/>
              <w:numPr>
                <w:ilvl w:val="0"/>
                <w:numId w:val="30"/>
              </w:numPr>
              <w:spacing w:before="80" w:beforeAutospacing="0" w:after="80" w:afterAutospacing="0"/>
              <w:rPr>
                <w:rFonts w:ascii="Arial" w:hAnsi="Arial" w:cs="Arial"/>
                <w:sz w:val="18"/>
                <w:szCs w:val="17"/>
              </w:rPr>
            </w:pPr>
            <w:r>
              <w:rPr>
                <w:rFonts w:ascii="Arial" w:hAnsi="Arial" w:cs="Arial"/>
                <w:sz w:val="18"/>
                <w:szCs w:val="17"/>
              </w:rPr>
              <w:t>Stimulus activities working with timelines and sources</w:t>
            </w:r>
          </w:p>
          <w:p w14:paraId="203972A8" w14:textId="77777777" w:rsidR="0076604E" w:rsidRPr="001D72EA" w:rsidRDefault="0076604E" w:rsidP="004F78F0">
            <w:pPr>
              <w:pStyle w:val="NormalWeb"/>
              <w:spacing w:before="80" w:beforeAutospacing="0" w:after="80" w:afterAutospacing="0"/>
              <w:rPr>
                <w:rFonts w:ascii="Arial" w:hAnsi="Arial" w:cs="Arial"/>
                <w:sz w:val="18"/>
                <w:szCs w:val="17"/>
              </w:rPr>
            </w:pPr>
            <w:r>
              <w:rPr>
                <w:rFonts w:ascii="Arial" w:hAnsi="Arial" w:cs="Arial"/>
                <w:sz w:val="18"/>
                <w:szCs w:val="17"/>
              </w:rPr>
              <w:t>Research project – the history of Australia Day and a range of responses to this event</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left w:w="57" w:type="dxa"/>
              <w:right w:w="57" w:type="dxa"/>
            </w:tcMar>
          </w:tcPr>
          <w:p w14:paraId="56F06B06" w14:textId="77777777" w:rsidR="0076604E" w:rsidRDefault="0076604E" w:rsidP="004F78F0">
            <w:pPr>
              <w:pStyle w:val="NormalWeb"/>
              <w:spacing w:before="80" w:beforeAutospacing="0" w:after="80" w:afterAutospacing="0"/>
              <w:rPr>
                <w:rFonts w:cs="Arial"/>
                <w:i/>
                <w:sz w:val="20"/>
                <w:szCs w:val="17"/>
              </w:rPr>
            </w:pPr>
            <w:r w:rsidRPr="00986C7A">
              <w:rPr>
                <w:rFonts w:ascii="Arial" w:hAnsi="Arial" w:cs="Arial"/>
                <w:sz w:val="18"/>
                <w:szCs w:val="17"/>
              </w:rPr>
              <w:t xml:space="preserve"> </w:t>
            </w:r>
            <w:r w:rsidRPr="00B263F3">
              <w:rPr>
                <w:rFonts w:cs="Arial"/>
                <w:i/>
                <w:sz w:val="20"/>
                <w:szCs w:val="17"/>
              </w:rPr>
              <w:t>Assessment task</w:t>
            </w:r>
            <w:r>
              <w:rPr>
                <w:rFonts w:cs="Arial"/>
                <w:i/>
                <w:sz w:val="20"/>
                <w:szCs w:val="17"/>
              </w:rPr>
              <w:t>s:</w:t>
            </w:r>
          </w:p>
          <w:p w14:paraId="6046B6C5" w14:textId="77777777" w:rsidR="0076604E" w:rsidRDefault="0076604E" w:rsidP="0076604E">
            <w:pPr>
              <w:pStyle w:val="NormalWeb"/>
              <w:numPr>
                <w:ilvl w:val="0"/>
                <w:numId w:val="31"/>
              </w:numPr>
              <w:spacing w:before="80" w:beforeAutospacing="0" w:after="80" w:afterAutospacing="0"/>
              <w:rPr>
                <w:rFonts w:ascii="Arial" w:hAnsi="Arial" w:cs="Arial"/>
                <w:sz w:val="18"/>
                <w:szCs w:val="17"/>
              </w:rPr>
            </w:pPr>
            <w:r>
              <w:rPr>
                <w:rFonts w:ascii="Arial" w:hAnsi="Arial" w:cs="Arial"/>
                <w:sz w:val="18"/>
                <w:szCs w:val="17"/>
              </w:rPr>
              <w:t>Stimulus activities to describe features of place and problem solving</w:t>
            </w:r>
          </w:p>
          <w:p w14:paraId="13DE8B7F" w14:textId="77777777" w:rsidR="0076604E" w:rsidRPr="001D72EA" w:rsidRDefault="0076604E" w:rsidP="004F78F0">
            <w:pPr>
              <w:pStyle w:val="NormalWeb"/>
              <w:spacing w:before="80" w:beforeAutospacing="0" w:after="80" w:afterAutospacing="0"/>
              <w:rPr>
                <w:rFonts w:ascii="Arial" w:hAnsi="Arial" w:cs="Arial"/>
                <w:sz w:val="18"/>
                <w:szCs w:val="17"/>
              </w:rPr>
            </w:pPr>
            <w:r>
              <w:rPr>
                <w:rFonts w:ascii="Arial" w:hAnsi="Arial" w:cs="Arial"/>
                <w:sz w:val="18"/>
                <w:szCs w:val="17"/>
              </w:rPr>
              <w:t>Research project -  a sustainability issue</w:t>
            </w:r>
          </w:p>
        </w:tc>
      </w:tr>
      <w:tr w:rsidR="00D126EE" w:rsidRPr="00CA16F3" w14:paraId="1D990D8C" w14:textId="77777777" w:rsidTr="004F78F0">
        <w:trPr>
          <w:cantSplit/>
          <w:trHeight w:val="1366"/>
        </w:trPr>
        <w:tc>
          <w:tcPr>
            <w:tcW w:w="628" w:type="dxa"/>
            <w:vMerge w:val="restart"/>
            <w:tcBorders>
              <w:top w:val="single" w:sz="4" w:space="0" w:color="auto"/>
              <w:left w:val="single" w:sz="4" w:space="0" w:color="auto"/>
              <w:right w:val="single" w:sz="4" w:space="0" w:color="auto"/>
            </w:tcBorders>
            <w:shd w:val="clear" w:color="auto" w:fill="0070C0"/>
            <w:textDirection w:val="btLr"/>
            <w:vAlign w:val="center"/>
          </w:tcPr>
          <w:p w14:paraId="46688EFA" w14:textId="77777777" w:rsidR="00D126EE" w:rsidRDefault="00D126EE" w:rsidP="00D126EE">
            <w:pPr>
              <w:spacing w:after="0" w:line="240" w:lineRule="auto"/>
              <w:jc w:val="center"/>
              <w:rPr>
                <w:rFonts w:ascii="Arial" w:hAnsi="Arial" w:cs="Arial"/>
                <w:sz w:val="36"/>
              </w:rPr>
            </w:pPr>
            <w:r>
              <w:rPr>
                <w:rFonts w:ascii="Tahoma" w:hAnsi="Tahoma" w:cs="Tahoma"/>
                <w:b/>
                <w:color w:val="FFFFFF" w:themeColor="background1"/>
                <w:sz w:val="20"/>
                <w:szCs w:val="20"/>
              </w:rPr>
              <w:t>THE ARTS 1 h/w (plus 30 min Music)</w:t>
            </w:r>
          </w:p>
          <w:p w14:paraId="3441D4C1" w14:textId="77777777" w:rsidR="00D126EE" w:rsidRPr="00520C50" w:rsidRDefault="00D126EE" w:rsidP="00D126EE">
            <w:pPr>
              <w:spacing w:after="0" w:line="240" w:lineRule="auto"/>
              <w:jc w:val="center"/>
              <w:rPr>
                <w:rFonts w:ascii="Arial" w:hAnsi="Arial" w:cs="Arial"/>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5C8BB1F9" w14:textId="77777777" w:rsidR="00D126EE" w:rsidRPr="007D57BC" w:rsidRDefault="00D126EE" w:rsidP="00D126EE">
            <w:pPr>
              <w:ind w:left="113" w:right="113"/>
              <w:jc w:val="center"/>
              <w:rPr>
                <w:rFonts w:ascii="Arial" w:hAnsi="Arial" w:cs="Arial"/>
                <w:b/>
                <w:color w:val="FFFFFF" w:themeColor="background1"/>
                <w:sz w:val="16"/>
                <w:szCs w:val="16"/>
              </w:rPr>
            </w:pPr>
          </w:p>
        </w:tc>
        <w:tc>
          <w:tcPr>
            <w:tcW w:w="504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D632B71" w14:textId="77777777" w:rsidR="00D126EE" w:rsidRDefault="00D126EE" w:rsidP="00D126EE">
            <w:pPr>
              <w:pStyle w:val="Bodytextbullet"/>
              <w:numPr>
                <w:ilvl w:val="0"/>
                <w:numId w:val="0"/>
              </w:numPr>
              <w:spacing w:after="0" w:line="240" w:lineRule="auto"/>
              <w:rPr>
                <w:rFonts w:cs="Arial"/>
                <w:b/>
                <w:sz w:val="16"/>
                <w:szCs w:val="16"/>
              </w:rPr>
            </w:pPr>
            <w:r w:rsidRPr="000407F7">
              <w:rPr>
                <w:rFonts w:cs="Arial"/>
                <w:b/>
                <w:sz w:val="16"/>
                <w:szCs w:val="16"/>
              </w:rPr>
              <w:t>U</w:t>
            </w:r>
            <w:r>
              <w:rPr>
                <w:rFonts w:cs="Arial"/>
                <w:b/>
                <w:sz w:val="16"/>
                <w:szCs w:val="16"/>
              </w:rPr>
              <w:t xml:space="preserve">nit </w:t>
            </w:r>
            <w:r w:rsidRPr="000407F7">
              <w:rPr>
                <w:rFonts w:cs="Arial"/>
                <w:b/>
                <w:sz w:val="16"/>
                <w:szCs w:val="16"/>
              </w:rPr>
              <w:t>1 – Visual Arts</w:t>
            </w:r>
            <w:r>
              <w:rPr>
                <w:rFonts w:cs="Arial"/>
                <w:b/>
                <w:sz w:val="16"/>
                <w:szCs w:val="16"/>
              </w:rPr>
              <w:t>: Elements of Art</w:t>
            </w:r>
          </w:p>
          <w:p w14:paraId="30864A98" w14:textId="77777777" w:rsidR="00D126EE" w:rsidRPr="000407F7" w:rsidRDefault="00D126EE" w:rsidP="00D126EE">
            <w:pPr>
              <w:pStyle w:val="Bodytextbullet"/>
              <w:numPr>
                <w:ilvl w:val="0"/>
                <w:numId w:val="0"/>
              </w:numPr>
              <w:spacing w:after="0" w:line="240" w:lineRule="auto"/>
              <w:rPr>
                <w:rFonts w:cs="Arial"/>
                <w:b/>
                <w:sz w:val="16"/>
                <w:szCs w:val="16"/>
              </w:rPr>
            </w:pPr>
          </w:p>
          <w:p w14:paraId="1F668C8F" w14:textId="2AE87A11" w:rsidR="00D126EE" w:rsidRPr="000407F7" w:rsidRDefault="00D126EE" w:rsidP="00D126EE">
            <w:pPr>
              <w:pStyle w:val="Bodytextbullet"/>
              <w:widowControl/>
              <w:numPr>
                <w:ilvl w:val="0"/>
                <w:numId w:val="33"/>
              </w:numPr>
              <w:autoSpaceDE/>
              <w:autoSpaceDN/>
              <w:adjustRightInd/>
              <w:spacing w:after="0" w:line="240" w:lineRule="auto"/>
              <w:ind w:left="0"/>
              <w:textAlignment w:val="auto"/>
              <w:outlineLvl w:val="2"/>
              <w:rPr>
                <w:rFonts w:cs="Arial"/>
                <w:sz w:val="16"/>
                <w:szCs w:val="16"/>
              </w:rPr>
            </w:pPr>
            <w:r>
              <w:rPr>
                <w:rFonts w:cs="Arial"/>
                <w:sz w:val="16"/>
                <w:szCs w:val="16"/>
              </w:rPr>
              <w:t xml:space="preserve">Exploring elements of art through inquiry </w:t>
            </w:r>
          </w:p>
        </w:tc>
        <w:tc>
          <w:tcPr>
            <w:tcW w:w="57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39FB7A4" w14:textId="77777777" w:rsidR="00D126EE" w:rsidRDefault="00D126EE" w:rsidP="00D126EE">
            <w:pPr>
              <w:widowControl w:val="0"/>
              <w:autoSpaceDE w:val="0"/>
              <w:autoSpaceDN w:val="0"/>
              <w:adjustRightInd w:val="0"/>
              <w:spacing w:after="0" w:line="240" w:lineRule="auto"/>
              <w:textAlignment w:val="center"/>
              <w:rPr>
                <w:rFonts w:ascii="Arial" w:eastAsia="Cambria" w:hAnsi="Arial" w:cs="Arial"/>
                <w:b/>
                <w:sz w:val="16"/>
                <w:szCs w:val="16"/>
                <w:lang w:val="en-GB" w:eastAsia="en-US"/>
              </w:rPr>
            </w:pPr>
            <w:r>
              <w:rPr>
                <w:rFonts w:ascii="Arial" w:eastAsia="Cambria" w:hAnsi="Arial" w:cs="Arial"/>
                <w:b/>
                <w:sz w:val="16"/>
                <w:szCs w:val="16"/>
                <w:lang w:val="en-GB" w:eastAsia="en-US"/>
              </w:rPr>
              <w:t>Unit 2 – Dance/Drama</w:t>
            </w:r>
          </w:p>
          <w:p w14:paraId="1154E3C6" w14:textId="77777777" w:rsidR="00D126EE" w:rsidRDefault="00D126EE" w:rsidP="00D126EE">
            <w:pPr>
              <w:widowControl w:val="0"/>
              <w:autoSpaceDE w:val="0"/>
              <w:autoSpaceDN w:val="0"/>
              <w:adjustRightInd w:val="0"/>
              <w:spacing w:after="0" w:line="240" w:lineRule="auto"/>
              <w:textAlignment w:val="center"/>
              <w:rPr>
                <w:rFonts w:ascii="Arial" w:hAnsi="Arial" w:cs="Arial"/>
                <w:sz w:val="16"/>
                <w:szCs w:val="16"/>
              </w:rPr>
            </w:pPr>
          </w:p>
          <w:p w14:paraId="00B2EA91" w14:textId="77777777" w:rsidR="00D126EE" w:rsidRPr="000407F7" w:rsidRDefault="00D126EE" w:rsidP="00D126EE">
            <w:pPr>
              <w:widowControl w:val="0"/>
              <w:autoSpaceDE w:val="0"/>
              <w:autoSpaceDN w:val="0"/>
              <w:adjustRightInd w:val="0"/>
              <w:spacing w:after="0" w:line="240" w:lineRule="auto"/>
              <w:textAlignment w:val="center"/>
              <w:rPr>
                <w:rFonts w:ascii="Arial" w:hAnsi="Arial" w:cs="Arial"/>
                <w:sz w:val="16"/>
                <w:szCs w:val="16"/>
              </w:rPr>
            </w:pPr>
            <w:r>
              <w:rPr>
                <w:rFonts w:ascii="Arial" w:hAnsi="Arial" w:cs="Arial"/>
                <w:sz w:val="16"/>
                <w:szCs w:val="16"/>
              </w:rPr>
              <w:t>Improvisation and performance skills</w:t>
            </w:r>
          </w:p>
          <w:p w14:paraId="2A75AA7B" w14:textId="77777777" w:rsidR="00D126EE" w:rsidRPr="000407F7" w:rsidRDefault="00D126EE" w:rsidP="00D126EE">
            <w:pPr>
              <w:widowControl w:val="0"/>
              <w:autoSpaceDE w:val="0"/>
              <w:autoSpaceDN w:val="0"/>
              <w:adjustRightInd w:val="0"/>
              <w:spacing w:after="0" w:line="240" w:lineRule="auto"/>
              <w:ind w:hanging="360"/>
              <w:textAlignment w:val="center"/>
              <w:rPr>
                <w:rFonts w:ascii="Arial" w:eastAsia="Cambria" w:hAnsi="Arial" w:cs="Arial"/>
                <w:b/>
                <w:sz w:val="16"/>
                <w:szCs w:val="16"/>
                <w:lang w:eastAsia="en-US"/>
              </w:rPr>
            </w:pPr>
          </w:p>
        </w:tc>
        <w:tc>
          <w:tcPr>
            <w:tcW w:w="5403" w:type="dxa"/>
            <w:tcBorders>
              <w:top w:val="single" w:sz="4" w:space="0" w:color="auto"/>
              <w:left w:val="single" w:sz="4" w:space="0" w:color="auto"/>
              <w:bottom w:val="single" w:sz="4" w:space="0" w:color="auto"/>
              <w:right w:val="single" w:sz="4" w:space="0" w:color="auto"/>
            </w:tcBorders>
            <w:shd w:val="clear" w:color="auto" w:fill="auto"/>
          </w:tcPr>
          <w:p w14:paraId="1B9A7596" w14:textId="77777777" w:rsidR="00D126EE" w:rsidRDefault="00D126EE" w:rsidP="00D126EE">
            <w:pPr>
              <w:pStyle w:val="Bodytextbullet"/>
              <w:widowControl/>
              <w:numPr>
                <w:ilvl w:val="0"/>
                <w:numId w:val="0"/>
              </w:numPr>
              <w:autoSpaceDE/>
              <w:autoSpaceDN/>
              <w:adjustRightInd/>
              <w:spacing w:after="0" w:line="240" w:lineRule="auto"/>
              <w:textAlignment w:val="auto"/>
              <w:rPr>
                <w:rFonts w:cs="Arial"/>
                <w:b/>
                <w:sz w:val="16"/>
                <w:szCs w:val="16"/>
              </w:rPr>
            </w:pPr>
            <w:r>
              <w:rPr>
                <w:rFonts w:cs="Arial"/>
                <w:b/>
                <w:sz w:val="16"/>
                <w:szCs w:val="16"/>
              </w:rPr>
              <w:t>Unit 3 – Media Arts: Publishing</w:t>
            </w:r>
          </w:p>
          <w:p w14:paraId="0F9DB5DD" w14:textId="77777777" w:rsidR="00D126EE" w:rsidRDefault="00D126EE" w:rsidP="00D126EE">
            <w:pPr>
              <w:pStyle w:val="Bodytextbullet"/>
              <w:widowControl/>
              <w:numPr>
                <w:ilvl w:val="0"/>
                <w:numId w:val="0"/>
              </w:numPr>
              <w:autoSpaceDE/>
              <w:autoSpaceDN/>
              <w:adjustRightInd/>
              <w:spacing w:after="0" w:line="240" w:lineRule="auto"/>
              <w:textAlignment w:val="auto"/>
              <w:rPr>
                <w:rFonts w:cs="Arial"/>
                <w:sz w:val="16"/>
                <w:szCs w:val="16"/>
              </w:rPr>
            </w:pPr>
          </w:p>
          <w:p w14:paraId="2A1C200A" w14:textId="3C2EDE60" w:rsidR="00D126EE" w:rsidRPr="000407F7" w:rsidRDefault="00D126EE" w:rsidP="00D126EE">
            <w:pPr>
              <w:pStyle w:val="Bodytextbullet"/>
              <w:keepNext/>
              <w:keepLines/>
              <w:widowControl/>
              <w:numPr>
                <w:ilvl w:val="0"/>
                <w:numId w:val="0"/>
              </w:numPr>
              <w:autoSpaceDE/>
              <w:autoSpaceDN/>
              <w:adjustRightInd/>
              <w:spacing w:after="0" w:line="240" w:lineRule="auto"/>
              <w:textAlignment w:val="auto"/>
              <w:outlineLvl w:val="2"/>
              <w:rPr>
                <w:rFonts w:cs="Arial"/>
                <w:sz w:val="16"/>
                <w:szCs w:val="16"/>
              </w:rPr>
            </w:pPr>
            <w:r>
              <w:rPr>
                <w:rFonts w:cs="Arial"/>
                <w:sz w:val="16"/>
                <w:szCs w:val="16"/>
              </w:rPr>
              <w:t>Exploring use of media to create advertis</w:t>
            </w:r>
            <w:r w:rsidR="00E56267">
              <w:rPr>
                <w:rFonts w:cs="Arial"/>
                <w:sz w:val="16"/>
                <w:szCs w:val="16"/>
              </w:rPr>
              <w:t>e</w:t>
            </w:r>
            <w:r>
              <w:rPr>
                <w:rFonts w:cs="Arial"/>
                <w:sz w:val="16"/>
                <w:szCs w:val="16"/>
              </w:rPr>
              <w:t>ments, posters or magazine covers</w:t>
            </w:r>
            <w:r w:rsidRPr="000407F7">
              <w:rPr>
                <w:rFonts w:cs="Arial"/>
                <w:sz w:val="16"/>
                <w:szCs w:val="16"/>
              </w:rPr>
              <w:t xml:space="preserve"> </w:t>
            </w:r>
          </w:p>
        </w:tc>
        <w:tc>
          <w:tcPr>
            <w:tcW w:w="5512" w:type="dxa"/>
            <w:tcBorders>
              <w:top w:val="single" w:sz="4" w:space="0" w:color="auto"/>
              <w:left w:val="single" w:sz="4" w:space="0" w:color="auto"/>
              <w:bottom w:val="single" w:sz="4" w:space="0" w:color="auto"/>
              <w:right w:val="single" w:sz="4" w:space="0" w:color="auto"/>
            </w:tcBorders>
            <w:shd w:val="clear" w:color="auto" w:fill="auto"/>
          </w:tcPr>
          <w:p w14:paraId="5AC83919" w14:textId="77777777" w:rsidR="00D126EE" w:rsidRPr="000E5F93" w:rsidRDefault="00D126EE" w:rsidP="00D126EE">
            <w:pPr>
              <w:pStyle w:val="Bodytextbullet"/>
              <w:numPr>
                <w:ilvl w:val="0"/>
                <w:numId w:val="0"/>
              </w:numPr>
              <w:spacing w:after="0"/>
              <w:rPr>
                <w:rFonts w:cs="Arial"/>
                <w:sz w:val="16"/>
                <w:szCs w:val="16"/>
                <w:lang w:val="en-AU"/>
              </w:rPr>
            </w:pPr>
            <w:r w:rsidRPr="000E5F93">
              <w:rPr>
                <w:rFonts w:cs="Arial"/>
                <w:b/>
                <w:sz w:val="16"/>
                <w:szCs w:val="16"/>
                <w:lang w:val="en-AU"/>
              </w:rPr>
              <w:t>Unit 4 – Visual Art: Patterns i</w:t>
            </w:r>
            <w:r>
              <w:rPr>
                <w:rFonts w:cs="Arial"/>
                <w:b/>
                <w:sz w:val="16"/>
                <w:szCs w:val="16"/>
                <w:lang w:val="en-AU"/>
              </w:rPr>
              <w:t>n the Environment</w:t>
            </w:r>
          </w:p>
          <w:p w14:paraId="4E43551D" w14:textId="77777777" w:rsidR="00D126EE" w:rsidRDefault="00D126EE" w:rsidP="00D126EE">
            <w:pPr>
              <w:pStyle w:val="Bodytextbullet"/>
              <w:keepNext/>
              <w:keepLines/>
              <w:widowControl/>
              <w:numPr>
                <w:ilvl w:val="0"/>
                <w:numId w:val="0"/>
              </w:numPr>
              <w:autoSpaceDE/>
              <w:autoSpaceDN/>
              <w:adjustRightInd/>
              <w:spacing w:after="0" w:line="240" w:lineRule="auto"/>
              <w:textAlignment w:val="auto"/>
              <w:outlineLvl w:val="2"/>
              <w:rPr>
                <w:rFonts w:cs="Arial"/>
                <w:sz w:val="16"/>
                <w:szCs w:val="16"/>
              </w:rPr>
            </w:pPr>
            <w:r w:rsidRPr="000407F7">
              <w:rPr>
                <w:rFonts w:cs="Arial"/>
                <w:sz w:val="16"/>
                <w:szCs w:val="16"/>
              </w:rPr>
              <w:t>.</w:t>
            </w:r>
          </w:p>
          <w:p w14:paraId="42D918CB" w14:textId="08251BFF" w:rsidR="00D126EE" w:rsidRPr="000407F7" w:rsidRDefault="00D126EE" w:rsidP="00D126EE">
            <w:pPr>
              <w:pStyle w:val="Bodytextbullet"/>
              <w:keepNext/>
              <w:keepLines/>
              <w:widowControl/>
              <w:numPr>
                <w:ilvl w:val="0"/>
                <w:numId w:val="0"/>
              </w:numPr>
              <w:autoSpaceDE/>
              <w:autoSpaceDN/>
              <w:adjustRightInd/>
              <w:spacing w:after="0" w:line="240" w:lineRule="auto"/>
              <w:textAlignment w:val="auto"/>
              <w:outlineLvl w:val="2"/>
              <w:rPr>
                <w:rFonts w:cs="Arial"/>
                <w:sz w:val="16"/>
                <w:szCs w:val="16"/>
              </w:rPr>
            </w:pPr>
            <w:r>
              <w:rPr>
                <w:rFonts w:cs="Arial"/>
                <w:sz w:val="16"/>
                <w:szCs w:val="16"/>
              </w:rPr>
              <w:t>Developing an artwork using chosen elements and media</w:t>
            </w:r>
          </w:p>
        </w:tc>
      </w:tr>
      <w:tr w:rsidR="00D126EE" w:rsidRPr="00CA16F3" w14:paraId="21BCB79E" w14:textId="77777777" w:rsidTr="004F78F0">
        <w:trPr>
          <w:cantSplit/>
          <w:trHeight w:val="1413"/>
        </w:trPr>
        <w:tc>
          <w:tcPr>
            <w:tcW w:w="628" w:type="dxa"/>
            <w:vMerge/>
            <w:tcBorders>
              <w:top w:val="single" w:sz="4" w:space="0" w:color="auto"/>
              <w:left w:val="single" w:sz="4" w:space="0" w:color="auto"/>
              <w:right w:val="single" w:sz="4" w:space="0" w:color="auto"/>
            </w:tcBorders>
            <w:shd w:val="clear" w:color="auto" w:fill="0070C0"/>
            <w:textDirection w:val="btLr"/>
            <w:vAlign w:val="center"/>
          </w:tcPr>
          <w:p w14:paraId="13A9799F" w14:textId="77777777" w:rsidR="00D126EE" w:rsidRDefault="00D126EE" w:rsidP="00D126EE">
            <w:pPr>
              <w:spacing w:after="0" w:line="240" w:lineRule="auto"/>
              <w:jc w:val="center"/>
              <w:rPr>
                <w:rFonts w:ascii="Tahoma" w:hAnsi="Tahoma" w:cs="Tahoma"/>
                <w:b/>
                <w:color w:val="FFFFFF" w:themeColor="background1"/>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67AB805B" w14:textId="77777777" w:rsidR="00D126EE" w:rsidRPr="007D57BC" w:rsidRDefault="00D126EE" w:rsidP="00D126EE">
            <w:pPr>
              <w:ind w:left="113" w:right="113"/>
              <w:jc w:val="center"/>
              <w:rPr>
                <w:rFonts w:ascii="Arial" w:hAnsi="Arial" w:cs="Arial"/>
                <w:b/>
                <w:color w:val="FFFFFF" w:themeColor="background1"/>
                <w:sz w:val="16"/>
                <w:szCs w:val="16"/>
              </w:rPr>
            </w:pPr>
          </w:p>
        </w:tc>
        <w:tc>
          <w:tcPr>
            <w:tcW w:w="504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9D5E1C1" w14:textId="48BB3C46" w:rsidR="00D126EE" w:rsidRPr="000407F7" w:rsidRDefault="00D126EE" w:rsidP="00D126EE">
            <w:pPr>
              <w:pStyle w:val="Bodytext"/>
              <w:spacing w:after="0" w:line="240" w:lineRule="auto"/>
              <w:rPr>
                <w:rFonts w:eastAsia="SimSun" w:cs="Arial"/>
                <w:b/>
                <w:color w:val="000000"/>
                <w:sz w:val="16"/>
                <w:szCs w:val="16"/>
                <w:lang w:val="en-GB"/>
              </w:rPr>
            </w:pPr>
            <w:r w:rsidRPr="000407F7">
              <w:rPr>
                <w:rFonts w:cs="Arial"/>
                <w:sz w:val="16"/>
                <w:szCs w:val="16"/>
              </w:rPr>
              <w:t xml:space="preserve">By </w:t>
            </w:r>
            <w:r w:rsidRPr="000407F7">
              <w:rPr>
                <w:rStyle w:val="BodytextChar"/>
                <w:sz w:val="16"/>
                <w:szCs w:val="16"/>
              </w:rPr>
              <w:t xml:space="preserve">the end of Year 4, students describe and discuss similarities and differences between artworks they make, present and view. They discuss how they and others use visual conventions in artworks. Students collaborate to plan and make artworks that are inspired by artworks they experience. They use visual conventions, techniques </w:t>
            </w:r>
            <w:r w:rsidRPr="000407F7">
              <w:rPr>
                <w:rFonts w:cs="Arial"/>
                <w:sz w:val="16"/>
                <w:szCs w:val="16"/>
              </w:rPr>
              <w:t>and processes to communicate their ideas.</w:t>
            </w:r>
          </w:p>
        </w:tc>
        <w:tc>
          <w:tcPr>
            <w:tcW w:w="57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2042A93" w14:textId="77777777" w:rsidR="00D126EE" w:rsidRPr="000407F7" w:rsidRDefault="00D126EE" w:rsidP="00D126EE">
            <w:pPr>
              <w:pStyle w:val="Bodytext"/>
              <w:spacing w:after="0" w:line="240" w:lineRule="auto"/>
              <w:rPr>
                <w:rFonts w:cs="Arial"/>
                <w:b/>
                <w:sz w:val="16"/>
                <w:szCs w:val="16"/>
              </w:rPr>
            </w:pPr>
            <w:r w:rsidRPr="000407F7">
              <w:rPr>
                <w:rFonts w:cs="Arial"/>
                <w:sz w:val="16"/>
                <w:szCs w:val="16"/>
              </w:rPr>
              <w:t>By the end of Year 4, students describe and discuss similarities and differences between dances</w:t>
            </w:r>
            <w:r>
              <w:rPr>
                <w:rFonts w:cs="Arial"/>
                <w:sz w:val="16"/>
                <w:szCs w:val="16"/>
              </w:rPr>
              <w:t xml:space="preserve"> and dramas</w:t>
            </w:r>
            <w:r w:rsidRPr="000407F7">
              <w:rPr>
                <w:rFonts w:cs="Arial"/>
                <w:sz w:val="16"/>
                <w:szCs w:val="16"/>
              </w:rPr>
              <w:t xml:space="preserve"> they make, perform and view. They discuss how they and others organise the elements of dance </w:t>
            </w:r>
            <w:r>
              <w:rPr>
                <w:rFonts w:cs="Arial"/>
                <w:sz w:val="16"/>
                <w:szCs w:val="16"/>
              </w:rPr>
              <w:t>and drama</w:t>
            </w:r>
            <w:r w:rsidRPr="000407F7">
              <w:rPr>
                <w:rFonts w:cs="Arial"/>
                <w:sz w:val="16"/>
                <w:szCs w:val="16"/>
              </w:rPr>
              <w:t xml:space="preserve"> depending upon the purpose.</w:t>
            </w:r>
          </w:p>
          <w:p w14:paraId="0CFF8CCC" w14:textId="04E2232C" w:rsidR="00D126EE" w:rsidRPr="000407F7" w:rsidRDefault="00D126EE" w:rsidP="00D126EE">
            <w:pPr>
              <w:spacing w:after="0"/>
              <w:rPr>
                <w:rFonts w:ascii="Arial" w:hAnsi="Arial" w:cs="Arial"/>
                <w:b/>
                <w:color w:val="000000"/>
                <w:sz w:val="16"/>
                <w:szCs w:val="16"/>
              </w:rPr>
            </w:pPr>
            <w:r w:rsidRPr="000407F7">
              <w:rPr>
                <w:rFonts w:cs="Arial"/>
                <w:sz w:val="16"/>
                <w:szCs w:val="16"/>
              </w:rPr>
              <w:t>Students structure movements into dance</w:t>
            </w:r>
            <w:r>
              <w:rPr>
                <w:rFonts w:cs="Arial"/>
                <w:sz w:val="16"/>
                <w:szCs w:val="16"/>
              </w:rPr>
              <w:t>/drama</w:t>
            </w:r>
            <w:r w:rsidRPr="000407F7">
              <w:rPr>
                <w:rFonts w:cs="Arial"/>
                <w:sz w:val="16"/>
                <w:szCs w:val="16"/>
              </w:rPr>
              <w:t xml:space="preserve"> sequences and use the elements of dance and choreographic devices to represent a story or mood. They collaborate to make dances</w:t>
            </w:r>
            <w:r>
              <w:rPr>
                <w:rFonts w:cs="Arial"/>
                <w:sz w:val="16"/>
                <w:szCs w:val="16"/>
              </w:rPr>
              <w:t>/dramas</w:t>
            </w:r>
            <w:r w:rsidRPr="000407F7">
              <w:rPr>
                <w:rFonts w:cs="Arial"/>
                <w:sz w:val="16"/>
                <w:szCs w:val="16"/>
              </w:rPr>
              <w:t xml:space="preserve"> and perform with control, accuracy, projection and focus.</w:t>
            </w:r>
          </w:p>
        </w:tc>
        <w:tc>
          <w:tcPr>
            <w:tcW w:w="5403" w:type="dxa"/>
            <w:tcBorders>
              <w:top w:val="single" w:sz="4" w:space="0" w:color="auto"/>
              <w:left w:val="single" w:sz="4" w:space="0" w:color="auto"/>
              <w:bottom w:val="single" w:sz="4" w:space="0" w:color="auto"/>
              <w:right w:val="single" w:sz="4" w:space="0" w:color="auto"/>
            </w:tcBorders>
            <w:shd w:val="clear" w:color="auto" w:fill="auto"/>
          </w:tcPr>
          <w:p w14:paraId="27DBAE9C" w14:textId="77777777" w:rsidR="00D126EE" w:rsidRPr="000407F7" w:rsidRDefault="00D126EE" w:rsidP="00D126EE">
            <w:pPr>
              <w:spacing w:after="0"/>
              <w:rPr>
                <w:rFonts w:ascii="Arial" w:hAnsi="Arial" w:cs="Arial"/>
                <w:sz w:val="16"/>
                <w:szCs w:val="16"/>
              </w:rPr>
            </w:pPr>
            <w:r w:rsidRPr="000407F7">
              <w:rPr>
                <w:rFonts w:ascii="Arial" w:hAnsi="Arial" w:cs="Arial"/>
                <w:sz w:val="16"/>
                <w:szCs w:val="16"/>
              </w:rPr>
              <w:t>By the end of Year 4, students describe and discuss similarities and differences between media artworks they make and view. They discuss how and why they and others use images, sound and text to make and present media artworks.</w:t>
            </w:r>
          </w:p>
          <w:p w14:paraId="31C64BB9" w14:textId="77777777" w:rsidR="00D126EE" w:rsidRPr="00024647" w:rsidRDefault="00D126EE" w:rsidP="00D126EE">
            <w:pPr>
              <w:spacing w:after="0"/>
              <w:rPr>
                <w:rFonts w:ascii="Arial" w:hAnsi="Arial" w:cs="Arial"/>
                <w:sz w:val="16"/>
                <w:szCs w:val="16"/>
              </w:rPr>
            </w:pPr>
            <w:r w:rsidRPr="000407F7">
              <w:rPr>
                <w:rFonts w:ascii="Arial" w:hAnsi="Arial" w:cs="Arial"/>
                <w:sz w:val="16"/>
                <w:szCs w:val="16"/>
              </w:rPr>
              <w:t>Students collaborate to use story principles, time, space and technologies to make and share media artworks that communicate ideas to an audience.</w:t>
            </w:r>
          </w:p>
          <w:p w14:paraId="4A36582E" w14:textId="77777777" w:rsidR="00D126EE" w:rsidRPr="000407F7" w:rsidRDefault="00D126EE" w:rsidP="00D126EE">
            <w:pPr>
              <w:pStyle w:val="Bodytextbullet"/>
              <w:widowControl/>
              <w:numPr>
                <w:ilvl w:val="0"/>
                <w:numId w:val="0"/>
              </w:numPr>
              <w:autoSpaceDE/>
              <w:autoSpaceDN/>
              <w:adjustRightInd/>
              <w:spacing w:after="0" w:line="240" w:lineRule="auto"/>
              <w:ind w:hanging="360"/>
              <w:textAlignment w:val="auto"/>
              <w:rPr>
                <w:rFonts w:cs="Arial"/>
                <w:b/>
                <w:sz w:val="16"/>
                <w:szCs w:val="16"/>
                <w:lang w:val="en-AU"/>
              </w:rPr>
            </w:pPr>
          </w:p>
        </w:tc>
        <w:tc>
          <w:tcPr>
            <w:tcW w:w="5512" w:type="dxa"/>
            <w:tcBorders>
              <w:top w:val="single" w:sz="4" w:space="0" w:color="auto"/>
              <w:left w:val="single" w:sz="4" w:space="0" w:color="auto"/>
              <w:bottom w:val="single" w:sz="4" w:space="0" w:color="auto"/>
              <w:right w:val="single" w:sz="4" w:space="0" w:color="auto"/>
            </w:tcBorders>
            <w:shd w:val="clear" w:color="auto" w:fill="auto"/>
          </w:tcPr>
          <w:p w14:paraId="1F53C2C3" w14:textId="77777777" w:rsidR="00D126EE" w:rsidRPr="000407F7" w:rsidRDefault="00D126EE" w:rsidP="00D126EE">
            <w:pPr>
              <w:pStyle w:val="Bodytext"/>
              <w:spacing w:after="0"/>
              <w:rPr>
                <w:rFonts w:cs="Arial"/>
                <w:sz w:val="16"/>
                <w:szCs w:val="16"/>
              </w:rPr>
            </w:pPr>
            <w:r w:rsidRPr="000407F7">
              <w:rPr>
                <w:rFonts w:cs="Arial"/>
                <w:sz w:val="16"/>
                <w:szCs w:val="16"/>
              </w:rPr>
              <w:t xml:space="preserve">By </w:t>
            </w:r>
            <w:r w:rsidRPr="000407F7">
              <w:rPr>
                <w:rStyle w:val="BodytextChar"/>
                <w:sz w:val="16"/>
                <w:szCs w:val="16"/>
              </w:rPr>
              <w:t xml:space="preserve">the end of Year 4, students describe and discuss similarities and differences between artworks they make, present and view. They discuss how they and others use visual conventions in artworks. Students collaborate to plan and make artworks that are inspired by artworks they experience. They use visual conventions, techniques </w:t>
            </w:r>
            <w:r w:rsidRPr="000407F7">
              <w:rPr>
                <w:rFonts w:cs="Arial"/>
                <w:sz w:val="16"/>
                <w:szCs w:val="16"/>
              </w:rPr>
              <w:t>and processes to communicate their ideas.</w:t>
            </w:r>
          </w:p>
          <w:p w14:paraId="74274631" w14:textId="77777777" w:rsidR="00D126EE" w:rsidRPr="000407F7" w:rsidRDefault="00D126EE" w:rsidP="00D126EE">
            <w:pPr>
              <w:pStyle w:val="Bodytextbullet"/>
              <w:widowControl/>
              <w:numPr>
                <w:ilvl w:val="0"/>
                <w:numId w:val="0"/>
              </w:numPr>
              <w:autoSpaceDE/>
              <w:autoSpaceDN/>
              <w:adjustRightInd/>
              <w:spacing w:after="0" w:line="240" w:lineRule="auto"/>
              <w:ind w:hanging="360"/>
              <w:textAlignment w:val="auto"/>
              <w:rPr>
                <w:rFonts w:cs="Arial"/>
                <w:b/>
                <w:sz w:val="16"/>
                <w:szCs w:val="16"/>
                <w:lang w:val="en-AU"/>
              </w:rPr>
            </w:pPr>
          </w:p>
        </w:tc>
      </w:tr>
      <w:tr w:rsidR="00D126EE" w:rsidRPr="00CA16F3" w14:paraId="1CB5D69D" w14:textId="77777777" w:rsidTr="004F78F0">
        <w:trPr>
          <w:cantSplit/>
          <w:trHeight w:val="704"/>
        </w:trPr>
        <w:tc>
          <w:tcPr>
            <w:tcW w:w="628" w:type="dxa"/>
            <w:vMerge/>
            <w:tcBorders>
              <w:left w:val="single" w:sz="4" w:space="0" w:color="auto"/>
              <w:right w:val="single" w:sz="4" w:space="0" w:color="auto"/>
            </w:tcBorders>
            <w:shd w:val="clear" w:color="auto" w:fill="0070C0"/>
            <w:textDirection w:val="btLr"/>
            <w:vAlign w:val="center"/>
          </w:tcPr>
          <w:p w14:paraId="5FDCFEF0" w14:textId="77777777" w:rsidR="00D126EE" w:rsidRDefault="00D126EE" w:rsidP="00D126EE">
            <w:pPr>
              <w:spacing w:after="0" w:line="240" w:lineRule="auto"/>
              <w:jc w:val="center"/>
              <w:rPr>
                <w:rFonts w:ascii="Arial" w:hAnsi="Arial" w:cs="Arial"/>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3C2D3586" w14:textId="77777777" w:rsidR="00D126EE" w:rsidRPr="007D57BC" w:rsidRDefault="00D126EE" w:rsidP="00D126EE">
            <w:pPr>
              <w:ind w:left="113" w:right="113"/>
              <w:jc w:val="center"/>
              <w:rPr>
                <w:rFonts w:ascii="Arial" w:hAnsi="Arial" w:cs="Arial"/>
                <w:b/>
                <w:color w:val="FFFFFF" w:themeColor="background1"/>
                <w:sz w:val="16"/>
                <w:szCs w:val="16"/>
              </w:rPr>
            </w:pPr>
          </w:p>
        </w:tc>
        <w:tc>
          <w:tcPr>
            <w:tcW w:w="5040" w:type="dxa"/>
            <w:tcBorders>
              <w:top w:val="single" w:sz="4" w:space="0" w:color="auto"/>
              <w:left w:val="single" w:sz="4" w:space="0" w:color="auto"/>
              <w:bottom w:val="single" w:sz="4" w:space="0" w:color="auto"/>
              <w:right w:val="single" w:sz="4" w:space="0" w:color="auto"/>
            </w:tcBorders>
            <w:shd w:val="clear" w:color="auto" w:fill="E7E6E6" w:themeFill="background2"/>
            <w:tcMar>
              <w:left w:w="57" w:type="dxa"/>
              <w:right w:w="57" w:type="dxa"/>
            </w:tcMar>
          </w:tcPr>
          <w:p w14:paraId="3BFF5C46" w14:textId="77777777" w:rsidR="00D126EE" w:rsidRPr="000407F7" w:rsidRDefault="00D126EE" w:rsidP="00D126EE">
            <w:pPr>
              <w:pStyle w:val="Bodytext"/>
              <w:spacing w:after="0" w:line="240" w:lineRule="auto"/>
              <w:rPr>
                <w:rFonts w:eastAsia="SimSun" w:cs="Arial"/>
                <w:b/>
                <w:color w:val="000000"/>
                <w:sz w:val="16"/>
                <w:szCs w:val="16"/>
                <w:lang w:val="en-GB"/>
              </w:rPr>
            </w:pPr>
            <w:r w:rsidRPr="000407F7">
              <w:rPr>
                <w:rFonts w:eastAsia="SimSun" w:cs="Arial"/>
                <w:b/>
                <w:color w:val="000000"/>
                <w:sz w:val="16"/>
                <w:szCs w:val="16"/>
                <w:lang w:val="en-GB"/>
              </w:rPr>
              <w:t>Formative assessment – Work samples, checklists, teacher observations</w:t>
            </w:r>
          </w:p>
          <w:p w14:paraId="026725E0" w14:textId="4E83BCD3" w:rsidR="00D126EE" w:rsidRPr="000407F7" w:rsidRDefault="00D126EE" w:rsidP="00D126EE">
            <w:pPr>
              <w:pStyle w:val="Bodytext"/>
              <w:spacing w:after="0" w:line="240" w:lineRule="auto"/>
              <w:rPr>
                <w:rFonts w:eastAsia="SimSun" w:cs="Arial"/>
                <w:b/>
                <w:color w:val="000000"/>
                <w:sz w:val="16"/>
                <w:szCs w:val="16"/>
                <w:lang w:val="en-GB"/>
              </w:rPr>
            </w:pPr>
            <w:r w:rsidRPr="000407F7">
              <w:rPr>
                <w:rFonts w:eastAsia="SimSun" w:cs="Arial"/>
                <w:b/>
                <w:color w:val="000000"/>
                <w:sz w:val="16"/>
                <w:szCs w:val="16"/>
                <w:lang w:val="en-GB"/>
              </w:rPr>
              <w:t>Summative assessment – Displayed art work</w:t>
            </w:r>
            <w:r>
              <w:rPr>
                <w:rFonts w:eastAsia="SimSun" w:cs="Arial"/>
                <w:b/>
                <w:color w:val="000000"/>
                <w:sz w:val="16"/>
                <w:szCs w:val="16"/>
                <w:lang w:val="en-GB"/>
              </w:rPr>
              <w:t xml:space="preserve"> and review</w:t>
            </w:r>
          </w:p>
        </w:tc>
        <w:tc>
          <w:tcPr>
            <w:tcW w:w="5757" w:type="dxa"/>
            <w:tcBorders>
              <w:top w:val="single" w:sz="4" w:space="0" w:color="auto"/>
              <w:left w:val="single" w:sz="4" w:space="0" w:color="auto"/>
              <w:bottom w:val="single" w:sz="4" w:space="0" w:color="auto"/>
              <w:right w:val="single" w:sz="4" w:space="0" w:color="auto"/>
            </w:tcBorders>
            <w:shd w:val="clear" w:color="auto" w:fill="E7E6E6" w:themeFill="background2"/>
            <w:tcMar>
              <w:left w:w="57" w:type="dxa"/>
              <w:right w:w="57" w:type="dxa"/>
            </w:tcMar>
          </w:tcPr>
          <w:p w14:paraId="40463C74" w14:textId="77777777" w:rsidR="00D126EE" w:rsidRPr="000407F7" w:rsidRDefault="00D126EE" w:rsidP="00D126EE">
            <w:pPr>
              <w:pStyle w:val="Bodytext"/>
              <w:spacing w:after="0" w:line="240" w:lineRule="auto"/>
              <w:rPr>
                <w:rFonts w:eastAsia="SimSun" w:cs="Arial"/>
                <w:b/>
                <w:color w:val="000000"/>
                <w:sz w:val="16"/>
                <w:szCs w:val="16"/>
                <w:lang w:val="en-GB"/>
              </w:rPr>
            </w:pPr>
            <w:r w:rsidRPr="000407F7">
              <w:rPr>
                <w:rFonts w:eastAsia="SimSun" w:cs="Arial"/>
                <w:b/>
                <w:color w:val="000000"/>
                <w:sz w:val="16"/>
                <w:szCs w:val="16"/>
                <w:lang w:val="en-GB"/>
              </w:rPr>
              <w:t>Formative assessment – Teacher observations, checklists, work samples</w:t>
            </w:r>
          </w:p>
          <w:p w14:paraId="7B7E5398" w14:textId="618A0282" w:rsidR="00D126EE" w:rsidRPr="000407F7" w:rsidRDefault="00D126EE" w:rsidP="00D126EE">
            <w:pPr>
              <w:pStyle w:val="Bodytext"/>
              <w:spacing w:after="0" w:line="240" w:lineRule="auto"/>
              <w:rPr>
                <w:rFonts w:eastAsia="SimSun" w:cs="Arial"/>
                <w:b/>
                <w:color w:val="000000"/>
                <w:sz w:val="16"/>
                <w:szCs w:val="16"/>
                <w:lang w:val="en-GB"/>
              </w:rPr>
            </w:pPr>
            <w:r w:rsidRPr="000407F7">
              <w:rPr>
                <w:rFonts w:eastAsia="SimSun" w:cs="Arial"/>
                <w:b/>
                <w:color w:val="000000"/>
                <w:sz w:val="16"/>
                <w:szCs w:val="16"/>
                <w:lang w:val="en-GB"/>
              </w:rPr>
              <w:t xml:space="preserve">Summative assessment – </w:t>
            </w:r>
            <w:r>
              <w:rPr>
                <w:rFonts w:eastAsia="SimSun" w:cs="Arial"/>
                <w:b/>
                <w:color w:val="000000"/>
                <w:sz w:val="16"/>
                <w:szCs w:val="16"/>
                <w:lang w:val="en-GB"/>
              </w:rPr>
              <w:t>Performance (group and individual) with annotation</w:t>
            </w:r>
          </w:p>
        </w:tc>
        <w:tc>
          <w:tcPr>
            <w:tcW w:w="5403" w:type="dxa"/>
            <w:tcBorders>
              <w:top w:val="single" w:sz="4" w:space="0" w:color="auto"/>
              <w:left w:val="single" w:sz="4" w:space="0" w:color="auto"/>
              <w:bottom w:val="single" w:sz="4" w:space="0" w:color="auto"/>
              <w:right w:val="single" w:sz="4" w:space="0" w:color="auto"/>
            </w:tcBorders>
            <w:shd w:val="clear" w:color="auto" w:fill="E7E6E6" w:themeFill="background2"/>
          </w:tcPr>
          <w:p w14:paraId="3E3B95B8" w14:textId="77777777" w:rsidR="00D126EE" w:rsidRPr="000407F7" w:rsidRDefault="00D126EE" w:rsidP="00D126EE">
            <w:pPr>
              <w:pStyle w:val="Bodytextbullet"/>
              <w:numPr>
                <w:ilvl w:val="0"/>
                <w:numId w:val="0"/>
              </w:numPr>
              <w:spacing w:after="0"/>
              <w:ind w:hanging="14"/>
              <w:rPr>
                <w:rFonts w:cs="Arial"/>
                <w:b/>
                <w:sz w:val="16"/>
                <w:szCs w:val="16"/>
              </w:rPr>
            </w:pPr>
            <w:r w:rsidRPr="000407F7">
              <w:rPr>
                <w:rFonts w:cs="Arial"/>
                <w:b/>
                <w:sz w:val="16"/>
                <w:szCs w:val="16"/>
              </w:rPr>
              <w:t>Formative assessment – Teacher observations and checklists</w:t>
            </w:r>
          </w:p>
          <w:p w14:paraId="6B02EF16" w14:textId="0EEB8957" w:rsidR="00D126EE" w:rsidRPr="000407F7" w:rsidRDefault="00D126EE" w:rsidP="00D126EE">
            <w:pPr>
              <w:pStyle w:val="NoSpacing"/>
              <w:rPr>
                <w:rFonts w:cs="Arial"/>
                <w:b/>
                <w:sz w:val="16"/>
                <w:szCs w:val="16"/>
              </w:rPr>
            </w:pPr>
            <w:r w:rsidRPr="000407F7">
              <w:rPr>
                <w:rFonts w:cs="Arial"/>
                <w:b/>
                <w:sz w:val="16"/>
                <w:szCs w:val="16"/>
              </w:rPr>
              <w:t xml:space="preserve">Summative assessment – </w:t>
            </w:r>
            <w:r>
              <w:rPr>
                <w:rFonts w:cs="Arial"/>
                <w:b/>
                <w:sz w:val="16"/>
                <w:szCs w:val="16"/>
              </w:rPr>
              <w:t>Displayed art work and review</w:t>
            </w:r>
          </w:p>
        </w:tc>
        <w:tc>
          <w:tcPr>
            <w:tcW w:w="5512" w:type="dxa"/>
            <w:tcBorders>
              <w:top w:val="single" w:sz="4" w:space="0" w:color="auto"/>
              <w:left w:val="single" w:sz="4" w:space="0" w:color="auto"/>
              <w:bottom w:val="single" w:sz="4" w:space="0" w:color="auto"/>
              <w:right w:val="single" w:sz="4" w:space="0" w:color="auto"/>
            </w:tcBorders>
            <w:shd w:val="clear" w:color="auto" w:fill="E7E6E6" w:themeFill="background2"/>
          </w:tcPr>
          <w:p w14:paraId="18FE009F" w14:textId="77777777" w:rsidR="00D126EE" w:rsidRPr="000407F7" w:rsidRDefault="00D126EE" w:rsidP="00D126EE">
            <w:pPr>
              <w:pStyle w:val="NoSpacing"/>
              <w:rPr>
                <w:rFonts w:cs="Arial"/>
                <w:b/>
                <w:sz w:val="16"/>
                <w:szCs w:val="16"/>
                <w:lang w:val="en-GB"/>
              </w:rPr>
            </w:pPr>
            <w:r w:rsidRPr="000407F7">
              <w:rPr>
                <w:rFonts w:cs="Arial"/>
                <w:b/>
                <w:sz w:val="16"/>
                <w:szCs w:val="16"/>
                <w:lang w:val="en-GB"/>
              </w:rPr>
              <w:t>Formative assessment – Checklists, teacher observations, work samples</w:t>
            </w:r>
          </w:p>
          <w:p w14:paraId="5C78ADF1" w14:textId="636A8C55" w:rsidR="00D126EE" w:rsidRPr="000407F7" w:rsidRDefault="00D126EE" w:rsidP="00D126EE">
            <w:pPr>
              <w:pStyle w:val="NoSpacing"/>
              <w:rPr>
                <w:rFonts w:cs="Arial"/>
                <w:b/>
                <w:sz w:val="16"/>
                <w:szCs w:val="16"/>
              </w:rPr>
            </w:pPr>
            <w:r w:rsidRPr="000407F7">
              <w:rPr>
                <w:rFonts w:cs="Arial"/>
                <w:b/>
                <w:sz w:val="16"/>
                <w:szCs w:val="16"/>
                <w:lang w:val="en-GB"/>
              </w:rPr>
              <w:t xml:space="preserve">Summative assessment </w:t>
            </w:r>
            <w:r>
              <w:rPr>
                <w:rFonts w:cs="Arial"/>
                <w:b/>
                <w:sz w:val="16"/>
                <w:szCs w:val="16"/>
                <w:lang w:val="en-GB"/>
              </w:rPr>
              <w:t>–</w:t>
            </w:r>
            <w:r w:rsidRPr="000407F7">
              <w:rPr>
                <w:rFonts w:cs="Arial"/>
                <w:b/>
                <w:sz w:val="16"/>
                <w:szCs w:val="16"/>
                <w:lang w:val="en-GB"/>
              </w:rPr>
              <w:t xml:space="preserve"> </w:t>
            </w:r>
            <w:r>
              <w:rPr>
                <w:rFonts w:cs="Arial"/>
                <w:b/>
                <w:sz w:val="16"/>
                <w:szCs w:val="16"/>
                <w:lang w:val="en-GB"/>
              </w:rPr>
              <w:t>Displayed art work and annotation</w:t>
            </w:r>
          </w:p>
        </w:tc>
      </w:tr>
      <w:tr w:rsidR="0076604E" w:rsidRPr="00CA16F3" w14:paraId="65C1D5B8" w14:textId="77777777" w:rsidTr="004F78F0">
        <w:trPr>
          <w:cantSplit/>
          <w:trHeight w:val="685"/>
        </w:trPr>
        <w:tc>
          <w:tcPr>
            <w:tcW w:w="628" w:type="dxa"/>
            <w:vMerge/>
            <w:tcBorders>
              <w:left w:val="single" w:sz="4" w:space="0" w:color="auto"/>
              <w:right w:val="single" w:sz="4" w:space="0" w:color="auto"/>
            </w:tcBorders>
            <w:shd w:val="clear" w:color="auto" w:fill="0070C0"/>
            <w:textDirection w:val="btLr"/>
            <w:vAlign w:val="center"/>
          </w:tcPr>
          <w:p w14:paraId="06F6F345" w14:textId="77777777" w:rsidR="0076604E" w:rsidRDefault="0076604E" w:rsidP="004F78F0">
            <w:pPr>
              <w:spacing w:after="0" w:line="240" w:lineRule="auto"/>
              <w:jc w:val="center"/>
              <w:rPr>
                <w:rFonts w:ascii="Arial" w:hAnsi="Arial" w:cs="Arial"/>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4ADF5450" w14:textId="77777777" w:rsidR="0076604E" w:rsidRPr="007D57BC" w:rsidRDefault="0076604E" w:rsidP="004F78F0">
            <w:pPr>
              <w:ind w:left="113" w:right="113"/>
              <w:jc w:val="center"/>
              <w:rPr>
                <w:rFonts w:ascii="Arial" w:hAnsi="Arial" w:cs="Arial"/>
                <w:b/>
                <w:color w:val="FFFFFF" w:themeColor="background1"/>
                <w:sz w:val="16"/>
                <w:szCs w:val="16"/>
              </w:rPr>
            </w:pPr>
          </w:p>
        </w:tc>
        <w:tc>
          <w:tcPr>
            <w:tcW w:w="1079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4B26E61" w14:textId="77777777" w:rsidR="0076604E" w:rsidRPr="00F35541" w:rsidRDefault="0076604E" w:rsidP="004F78F0">
            <w:pPr>
              <w:pStyle w:val="TableColumnBlackHeading"/>
              <w:spacing w:before="0" w:after="0"/>
              <w:rPr>
                <w:rFonts w:cs="Arial"/>
                <w:sz w:val="16"/>
                <w:szCs w:val="16"/>
              </w:rPr>
            </w:pPr>
            <w:r w:rsidRPr="00F35541">
              <w:rPr>
                <w:rFonts w:cs="Arial"/>
                <w:sz w:val="16"/>
                <w:szCs w:val="16"/>
              </w:rPr>
              <w:t>Music</w:t>
            </w:r>
          </w:p>
          <w:p w14:paraId="7C417FF6" w14:textId="77777777" w:rsidR="0076604E" w:rsidRPr="000A3F9E" w:rsidRDefault="0076604E" w:rsidP="004F78F0">
            <w:pPr>
              <w:pStyle w:val="TableColumnBlackHeading"/>
              <w:spacing w:after="0"/>
              <w:rPr>
                <w:rFonts w:cs="Arial"/>
                <w:b w:val="0"/>
                <w:sz w:val="16"/>
                <w:szCs w:val="16"/>
              </w:rPr>
            </w:pPr>
            <w:r w:rsidRPr="000A3F9E">
              <w:rPr>
                <w:rFonts w:cs="Arial"/>
                <w:b w:val="0"/>
                <w:sz w:val="16"/>
                <w:szCs w:val="16"/>
              </w:rPr>
              <w:t>Students collaborate to improvise, compose and arrange sound, silence, tempo and volume in music that communicates ideas.</w:t>
            </w:r>
          </w:p>
          <w:p w14:paraId="77D702F7" w14:textId="77777777" w:rsidR="0076604E" w:rsidRPr="000A3F9E" w:rsidRDefault="0076604E" w:rsidP="004F78F0">
            <w:pPr>
              <w:pStyle w:val="TableColumnBlackHeading"/>
              <w:spacing w:after="0"/>
              <w:rPr>
                <w:rFonts w:cs="Arial"/>
                <w:b w:val="0"/>
                <w:sz w:val="16"/>
                <w:szCs w:val="16"/>
              </w:rPr>
            </w:pPr>
            <w:r w:rsidRPr="000A3F9E">
              <w:rPr>
                <w:rFonts w:cs="Arial"/>
                <w:b w:val="0"/>
                <w:sz w:val="16"/>
                <w:szCs w:val="16"/>
              </w:rPr>
              <w:t>They demonstrate aural skills by singing and playing instruments with accurate pitch, rhythm and expression.</w:t>
            </w:r>
          </w:p>
          <w:p w14:paraId="0E99AEA7" w14:textId="77777777" w:rsidR="0076604E" w:rsidRPr="00F35541" w:rsidRDefault="0076604E" w:rsidP="004F78F0">
            <w:pPr>
              <w:pStyle w:val="TableColumnBlackHeading"/>
              <w:spacing w:before="0" w:after="0"/>
              <w:rPr>
                <w:rFonts w:cs="Arial"/>
                <w:b w:val="0"/>
                <w:sz w:val="16"/>
                <w:szCs w:val="16"/>
              </w:rPr>
            </w:pPr>
            <w:r w:rsidRPr="000A3F9E">
              <w:rPr>
                <w:rFonts w:cs="Arial"/>
                <w:b w:val="0"/>
                <w:sz w:val="16"/>
                <w:szCs w:val="16"/>
              </w:rPr>
              <w:t>Students describe and discuss similarities and differences between music they listen to, compose and perform. They discuss how they and others use the elements of music in performance and composition.</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8CDE5F4" w14:textId="77777777" w:rsidR="0076604E" w:rsidRPr="00F35541" w:rsidRDefault="0076604E" w:rsidP="004F78F0">
            <w:pPr>
              <w:pStyle w:val="TableColumnBlackHeading"/>
              <w:spacing w:before="0" w:after="0"/>
              <w:rPr>
                <w:rFonts w:cs="Arial"/>
                <w:sz w:val="16"/>
                <w:szCs w:val="16"/>
              </w:rPr>
            </w:pPr>
            <w:r w:rsidRPr="00F35541">
              <w:rPr>
                <w:rFonts w:cs="Arial"/>
                <w:sz w:val="16"/>
                <w:szCs w:val="16"/>
              </w:rPr>
              <w:t>Music</w:t>
            </w:r>
          </w:p>
          <w:p w14:paraId="4DFB9EB3" w14:textId="77777777" w:rsidR="0076604E" w:rsidRPr="000A3F9E" w:rsidRDefault="0076604E" w:rsidP="004F78F0">
            <w:pPr>
              <w:pStyle w:val="TableColumnBlackHeading"/>
              <w:spacing w:after="0"/>
              <w:rPr>
                <w:rFonts w:cs="Arial"/>
                <w:b w:val="0"/>
                <w:sz w:val="16"/>
                <w:szCs w:val="16"/>
              </w:rPr>
            </w:pPr>
            <w:r w:rsidRPr="000A3F9E">
              <w:rPr>
                <w:rFonts w:cs="Arial"/>
                <w:b w:val="0"/>
                <w:sz w:val="16"/>
                <w:szCs w:val="16"/>
              </w:rPr>
              <w:t>Students collaborate to improvise, compose and arrange sound, silence, tempo and volume in music that communicates ideas.</w:t>
            </w:r>
          </w:p>
          <w:p w14:paraId="490429CB" w14:textId="77777777" w:rsidR="0076604E" w:rsidRPr="000A3F9E" w:rsidRDefault="0076604E" w:rsidP="004F78F0">
            <w:pPr>
              <w:pStyle w:val="TableColumnBlackHeading"/>
              <w:spacing w:after="0"/>
              <w:rPr>
                <w:rFonts w:cs="Arial"/>
                <w:b w:val="0"/>
                <w:sz w:val="16"/>
                <w:szCs w:val="16"/>
              </w:rPr>
            </w:pPr>
            <w:r w:rsidRPr="000A3F9E">
              <w:rPr>
                <w:rFonts w:cs="Arial"/>
                <w:b w:val="0"/>
                <w:sz w:val="16"/>
                <w:szCs w:val="16"/>
              </w:rPr>
              <w:t>They demonstrate aural skills by singing and playing instruments with accurate pitch, rhythm and expression.</w:t>
            </w:r>
          </w:p>
          <w:p w14:paraId="3FC438BF" w14:textId="77777777" w:rsidR="0076604E" w:rsidRPr="00F35541" w:rsidRDefault="0076604E" w:rsidP="004F78F0">
            <w:pPr>
              <w:pStyle w:val="TableColumnBlackHeading"/>
              <w:spacing w:before="0" w:after="0"/>
              <w:rPr>
                <w:rFonts w:cs="Arial"/>
                <w:b w:val="0"/>
                <w:sz w:val="16"/>
                <w:szCs w:val="16"/>
              </w:rPr>
            </w:pPr>
            <w:r w:rsidRPr="000A3F9E">
              <w:rPr>
                <w:rFonts w:cs="Arial"/>
                <w:b w:val="0"/>
                <w:sz w:val="16"/>
                <w:szCs w:val="16"/>
              </w:rPr>
              <w:t>Students describe and discuss similarities and differences between music they listen to, compose and perform. They discuss how they and others use the elements of music in performance and composition.</w:t>
            </w:r>
          </w:p>
        </w:tc>
      </w:tr>
      <w:tr w:rsidR="0076604E" w:rsidRPr="00CA16F3" w14:paraId="4ED4EE16" w14:textId="77777777" w:rsidTr="004F78F0">
        <w:trPr>
          <w:cantSplit/>
          <w:trHeight w:val="474"/>
        </w:trPr>
        <w:tc>
          <w:tcPr>
            <w:tcW w:w="628" w:type="dxa"/>
            <w:vMerge/>
            <w:tcBorders>
              <w:left w:val="single" w:sz="4" w:space="0" w:color="auto"/>
              <w:bottom w:val="single" w:sz="4" w:space="0" w:color="auto"/>
              <w:right w:val="single" w:sz="4" w:space="0" w:color="auto"/>
            </w:tcBorders>
            <w:shd w:val="clear" w:color="auto" w:fill="0070C0"/>
            <w:textDirection w:val="btLr"/>
            <w:vAlign w:val="center"/>
          </w:tcPr>
          <w:p w14:paraId="5830E7FB" w14:textId="77777777" w:rsidR="0076604E" w:rsidRDefault="0076604E" w:rsidP="004F78F0">
            <w:pPr>
              <w:spacing w:after="0" w:line="240" w:lineRule="auto"/>
              <w:jc w:val="center"/>
              <w:rPr>
                <w:rFonts w:ascii="Arial" w:hAnsi="Arial" w:cs="Arial"/>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674076DA" w14:textId="77777777" w:rsidR="0076604E" w:rsidRDefault="0076604E" w:rsidP="004F78F0">
            <w:pPr>
              <w:ind w:left="113" w:right="113"/>
              <w:jc w:val="center"/>
              <w:rPr>
                <w:rFonts w:ascii="Tahoma" w:hAnsi="Tahoma" w:cs="Tahoma"/>
                <w:b/>
                <w:color w:val="FFFFFF" w:themeColor="background1"/>
                <w:sz w:val="20"/>
                <w:szCs w:val="20"/>
              </w:rPr>
            </w:pPr>
          </w:p>
        </w:tc>
        <w:tc>
          <w:tcPr>
            <w:tcW w:w="10797"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left w:w="57" w:type="dxa"/>
              <w:right w:w="57" w:type="dxa"/>
            </w:tcMar>
          </w:tcPr>
          <w:p w14:paraId="2F1C6DE6" w14:textId="77777777" w:rsidR="0076604E" w:rsidRPr="00F35541" w:rsidRDefault="0076604E" w:rsidP="004F78F0">
            <w:pPr>
              <w:pStyle w:val="TableColumnBlackHeading"/>
              <w:spacing w:before="0" w:after="0"/>
              <w:rPr>
                <w:rFonts w:cs="Arial"/>
                <w:sz w:val="16"/>
                <w:szCs w:val="16"/>
              </w:rPr>
            </w:pPr>
            <w:r>
              <w:rPr>
                <w:rFonts w:cs="Arial"/>
                <w:sz w:val="16"/>
                <w:szCs w:val="16"/>
              </w:rPr>
              <w:t>Formative assessment only – group arrangement</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left w:w="57" w:type="dxa"/>
              <w:right w:w="57" w:type="dxa"/>
            </w:tcMar>
          </w:tcPr>
          <w:p w14:paraId="70B0EF30" w14:textId="77777777" w:rsidR="0076604E" w:rsidRPr="000A3F9E" w:rsidRDefault="0076604E" w:rsidP="004F78F0">
            <w:pPr>
              <w:spacing w:after="0" w:line="240" w:lineRule="auto"/>
              <w:rPr>
                <w:rFonts w:ascii="Arial" w:hAnsi="Arial" w:cs="Arial"/>
                <w:b/>
                <w:sz w:val="20"/>
                <w:szCs w:val="16"/>
              </w:rPr>
            </w:pPr>
            <w:r w:rsidRPr="000A3F9E">
              <w:rPr>
                <w:rFonts w:cs="Arial"/>
                <w:b/>
                <w:sz w:val="20"/>
                <w:szCs w:val="16"/>
              </w:rPr>
              <w:t xml:space="preserve">Assessment: </w:t>
            </w:r>
            <w:r w:rsidRPr="000D1C3C">
              <w:rPr>
                <w:rFonts w:cs="Arial"/>
                <w:sz w:val="20"/>
                <w:szCs w:val="16"/>
              </w:rPr>
              <w:t>Solo</w:t>
            </w:r>
            <w:r>
              <w:rPr>
                <w:rFonts w:cs="Arial"/>
                <w:sz w:val="20"/>
                <w:szCs w:val="16"/>
              </w:rPr>
              <w:t xml:space="preserve"> </w:t>
            </w:r>
            <w:r w:rsidRPr="000D1C3C">
              <w:rPr>
                <w:rFonts w:cs="Arial"/>
                <w:sz w:val="20"/>
                <w:szCs w:val="16"/>
              </w:rPr>
              <w:t>with instrument</w:t>
            </w:r>
          </w:p>
        </w:tc>
      </w:tr>
    </w:tbl>
    <w:p w14:paraId="0B546972" w14:textId="77777777" w:rsidR="0076604E" w:rsidRPr="0076604E" w:rsidRDefault="0076604E" w:rsidP="001812AD">
      <w:pPr>
        <w:spacing w:after="0" w:line="240" w:lineRule="auto"/>
        <w:rPr>
          <w:rFonts w:ascii="Arial" w:hAnsi="Arial" w:cs="Arial"/>
          <w:b/>
          <w:sz w:val="32"/>
          <w:szCs w:val="32"/>
        </w:rPr>
      </w:pPr>
    </w:p>
    <w:p w14:paraId="40BC880E" w14:textId="77777777" w:rsidR="001812AD" w:rsidRDefault="001812AD" w:rsidP="004C6B76">
      <w:pPr>
        <w:spacing w:after="0" w:line="240" w:lineRule="auto"/>
        <w:jc w:val="center"/>
        <w:rPr>
          <w:rFonts w:asciiTheme="minorHAnsi" w:hAnsiTheme="minorHAnsi"/>
          <w:b/>
          <w:sz w:val="32"/>
          <w:szCs w:val="32"/>
        </w:rPr>
      </w:pPr>
    </w:p>
    <w:p w14:paraId="4D7B01B4" w14:textId="300D8B0A" w:rsidR="001812AD" w:rsidRPr="00767B15" w:rsidRDefault="001812AD" w:rsidP="001812AD">
      <w:pPr>
        <w:rPr>
          <w:rFonts w:asciiTheme="minorHAnsi" w:hAnsiTheme="minorHAnsi"/>
          <w:b/>
          <w:sz w:val="32"/>
          <w:szCs w:val="32"/>
        </w:rPr>
      </w:pPr>
      <w:r w:rsidRPr="00767B15">
        <w:rPr>
          <w:rFonts w:asciiTheme="minorHAnsi" w:hAnsiTheme="minorHAnsi"/>
          <w:b/>
          <w:sz w:val="32"/>
          <w:szCs w:val="32"/>
        </w:rPr>
        <w:t>HEALTH AND PE – 3 &amp; 4 Rotation B</w:t>
      </w:r>
    </w:p>
    <w:tbl>
      <w:tblPr>
        <w:tblW w:w="221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
        <w:gridCol w:w="650"/>
        <w:gridCol w:w="5185"/>
        <w:gridCol w:w="5186"/>
        <w:gridCol w:w="5185"/>
        <w:gridCol w:w="5186"/>
      </w:tblGrid>
      <w:tr w:rsidR="001812AD" w:rsidRPr="00767B15" w14:paraId="76CF6AC3" w14:textId="77777777" w:rsidTr="001812AD">
        <w:trPr>
          <w:gridBefore w:val="2"/>
          <w:wBefore w:w="1372" w:type="dxa"/>
          <w:cantSplit/>
          <w:trHeight w:val="301"/>
          <w:tblHeader/>
        </w:trPr>
        <w:tc>
          <w:tcPr>
            <w:tcW w:w="5185" w:type="dxa"/>
            <w:tcBorders>
              <w:bottom w:val="single" w:sz="4" w:space="0" w:color="auto"/>
            </w:tcBorders>
            <w:shd w:val="clear" w:color="auto" w:fill="C00000"/>
            <w:tcMar>
              <w:left w:w="57" w:type="dxa"/>
              <w:right w:w="57" w:type="dxa"/>
            </w:tcMar>
            <w:vAlign w:val="center"/>
          </w:tcPr>
          <w:p w14:paraId="02FD39E6" w14:textId="77777777" w:rsidR="001812AD" w:rsidRPr="00767B15" w:rsidRDefault="001812AD" w:rsidP="000C12E0">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767B15">
              <w:rPr>
                <w:rFonts w:asciiTheme="minorHAnsi" w:hAnsiTheme="minorHAnsi" w:cs="Arial"/>
                <w:b/>
                <w:color w:val="FFFFFF"/>
                <w:sz w:val="48"/>
                <w:szCs w:val="20"/>
                <w:lang w:val="en-GB" w:eastAsia="en-US"/>
              </w:rPr>
              <w:t>Term 1</w:t>
            </w:r>
          </w:p>
        </w:tc>
        <w:tc>
          <w:tcPr>
            <w:tcW w:w="5186" w:type="dxa"/>
            <w:tcBorders>
              <w:bottom w:val="single" w:sz="4" w:space="0" w:color="auto"/>
            </w:tcBorders>
            <w:shd w:val="clear" w:color="auto" w:fill="C00000"/>
            <w:tcMar>
              <w:left w:w="57" w:type="dxa"/>
              <w:right w:w="57" w:type="dxa"/>
            </w:tcMar>
            <w:vAlign w:val="center"/>
          </w:tcPr>
          <w:p w14:paraId="47A2E86C" w14:textId="77777777" w:rsidR="001812AD" w:rsidRPr="00767B15" w:rsidRDefault="001812AD" w:rsidP="000C12E0">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767B15">
              <w:rPr>
                <w:rFonts w:asciiTheme="minorHAnsi" w:hAnsiTheme="minorHAnsi" w:cs="Arial"/>
                <w:b/>
                <w:color w:val="FFFFFF"/>
                <w:sz w:val="48"/>
                <w:szCs w:val="20"/>
                <w:lang w:val="en-GB" w:eastAsia="en-US"/>
              </w:rPr>
              <w:t>Term 2</w:t>
            </w:r>
          </w:p>
        </w:tc>
        <w:tc>
          <w:tcPr>
            <w:tcW w:w="5185" w:type="dxa"/>
            <w:tcBorders>
              <w:bottom w:val="single" w:sz="4" w:space="0" w:color="auto"/>
            </w:tcBorders>
            <w:shd w:val="clear" w:color="auto" w:fill="C00000"/>
            <w:tcMar>
              <w:left w:w="57" w:type="dxa"/>
              <w:right w:w="57" w:type="dxa"/>
            </w:tcMar>
            <w:vAlign w:val="center"/>
          </w:tcPr>
          <w:p w14:paraId="4FBB5618" w14:textId="77777777" w:rsidR="001812AD" w:rsidRPr="00767B15" w:rsidRDefault="001812AD" w:rsidP="000C12E0">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767B15">
              <w:rPr>
                <w:rFonts w:asciiTheme="minorHAnsi" w:hAnsiTheme="minorHAnsi" w:cs="Arial"/>
                <w:b/>
                <w:color w:val="FFFFFF"/>
                <w:sz w:val="48"/>
                <w:szCs w:val="20"/>
                <w:lang w:val="en-GB" w:eastAsia="en-US"/>
              </w:rPr>
              <w:t>Term 3</w:t>
            </w:r>
          </w:p>
        </w:tc>
        <w:tc>
          <w:tcPr>
            <w:tcW w:w="5186" w:type="dxa"/>
            <w:tcBorders>
              <w:bottom w:val="single" w:sz="4" w:space="0" w:color="auto"/>
            </w:tcBorders>
            <w:shd w:val="clear" w:color="auto" w:fill="C00000"/>
            <w:tcMar>
              <w:left w:w="57" w:type="dxa"/>
              <w:right w:w="57" w:type="dxa"/>
            </w:tcMar>
            <w:vAlign w:val="center"/>
          </w:tcPr>
          <w:p w14:paraId="60E2C5E9" w14:textId="77777777" w:rsidR="001812AD" w:rsidRPr="00767B15" w:rsidRDefault="001812AD" w:rsidP="000C12E0">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767B15">
              <w:rPr>
                <w:rFonts w:asciiTheme="minorHAnsi" w:hAnsiTheme="minorHAnsi" w:cs="Arial"/>
                <w:b/>
                <w:color w:val="FFFFFF"/>
                <w:sz w:val="48"/>
                <w:szCs w:val="20"/>
                <w:lang w:val="en-GB" w:eastAsia="en-US"/>
              </w:rPr>
              <w:t>Term 4</w:t>
            </w:r>
          </w:p>
        </w:tc>
      </w:tr>
      <w:tr w:rsidR="001812AD" w:rsidRPr="00767B15" w14:paraId="3D033DF5" w14:textId="77777777" w:rsidTr="001812AD">
        <w:trPr>
          <w:cantSplit/>
          <w:trHeight w:val="1527"/>
        </w:trPr>
        <w:tc>
          <w:tcPr>
            <w:tcW w:w="722" w:type="dxa"/>
            <w:vMerge w:val="restart"/>
            <w:shd w:val="clear" w:color="auto" w:fill="0070C0"/>
            <w:textDirection w:val="btLr"/>
            <w:vAlign w:val="center"/>
          </w:tcPr>
          <w:p w14:paraId="0483D08E" w14:textId="77777777" w:rsidR="001812AD" w:rsidRPr="00767B15" w:rsidRDefault="001812AD" w:rsidP="000C12E0">
            <w:pPr>
              <w:spacing w:after="0" w:line="240" w:lineRule="auto"/>
              <w:jc w:val="center"/>
              <w:rPr>
                <w:rFonts w:asciiTheme="minorHAnsi" w:hAnsiTheme="minorHAnsi" w:cs="Arial"/>
                <w:b/>
                <w:color w:val="FFFFFF" w:themeColor="background1"/>
                <w:sz w:val="36"/>
              </w:rPr>
            </w:pPr>
            <w:r w:rsidRPr="00767B15">
              <w:rPr>
                <w:rFonts w:asciiTheme="minorHAnsi" w:hAnsiTheme="minorHAnsi" w:cs="Arial"/>
                <w:b/>
                <w:color w:val="FFFFFF" w:themeColor="background1"/>
                <w:sz w:val="36"/>
              </w:rPr>
              <w:t>HEALTH &amp; PHYSICAL EDUCATION 2h/w</w:t>
            </w:r>
          </w:p>
          <w:p w14:paraId="4FE4964D" w14:textId="77777777" w:rsidR="001812AD" w:rsidRPr="00767B15" w:rsidRDefault="001812AD" w:rsidP="000C12E0">
            <w:pPr>
              <w:spacing w:after="0" w:line="240" w:lineRule="auto"/>
              <w:jc w:val="center"/>
              <w:rPr>
                <w:rFonts w:asciiTheme="minorHAnsi" w:hAnsiTheme="minorHAnsi" w:cs="Arial"/>
                <w:b/>
                <w:color w:val="FFFFFF" w:themeColor="background1"/>
                <w:sz w:val="36"/>
              </w:rPr>
            </w:pPr>
            <w:r w:rsidRPr="00767B15">
              <w:rPr>
                <w:rFonts w:asciiTheme="minorHAnsi" w:hAnsiTheme="minorHAnsi" w:cs="Arial"/>
                <w:b/>
                <w:color w:val="FFFFFF" w:themeColor="background1"/>
                <w:sz w:val="36"/>
              </w:rPr>
              <w:t xml:space="preserve"> </w:t>
            </w:r>
          </w:p>
          <w:p w14:paraId="0F66E317" w14:textId="77777777" w:rsidR="001812AD" w:rsidRPr="00767B15" w:rsidRDefault="001812AD" w:rsidP="000C12E0">
            <w:pPr>
              <w:spacing w:after="0" w:line="240" w:lineRule="auto"/>
              <w:jc w:val="center"/>
              <w:rPr>
                <w:rFonts w:asciiTheme="minorHAnsi" w:hAnsiTheme="minorHAnsi" w:cs="Arial"/>
                <w:b/>
                <w:color w:val="FFFFFF"/>
                <w:sz w:val="36"/>
                <w:szCs w:val="20"/>
              </w:rPr>
            </w:pPr>
          </w:p>
        </w:tc>
        <w:tc>
          <w:tcPr>
            <w:tcW w:w="650" w:type="dxa"/>
            <w:vMerge w:val="restart"/>
            <w:shd w:val="clear" w:color="auto" w:fill="00B0F0"/>
            <w:tcMar>
              <w:top w:w="28" w:type="dxa"/>
              <w:left w:w="57" w:type="dxa"/>
              <w:bottom w:w="28" w:type="dxa"/>
              <w:right w:w="57" w:type="dxa"/>
            </w:tcMar>
            <w:textDirection w:val="btLr"/>
          </w:tcPr>
          <w:p w14:paraId="79229808" w14:textId="77777777" w:rsidR="001812AD" w:rsidRPr="00767B15" w:rsidRDefault="001812AD" w:rsidP="000C12E0">
            <w:pPr>
              <w:ind w:left="113" w:right="113"/>
              <w:rPr>
                <w:rFonts w:asciiTheme="minorHAnsi" w:hAnsiTheme="minorHAnsi" w:cs="Arial"/>
                <w:b/>
                <w:sz w:val="24"/>
                <w:szCs w:val="24"/>
              </w:rPr>
            </w:pPr>
            <w:r w:rsidRPr="00767B15">
              <w:rPr>
                <w:rFonts w:asciiTheme="minorHAnsi" w:hAnsiTheme="minorHAnsi" w:cs="Arial"/>
                <w:b/>
                <w:color w:val="FFFFFF"/>
                <w:sz w:val="24"/>
                <w:szCs w:val="24"/>
              </w:rPr>
              <w:t xml:space="preserve"> </w:t>
            </w:r>
          </w:p>
        </w:tc>
        <w:tc>
          <w:tcPr>
            <w:tcW w:w="51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F2F7154" w14:textId="77777777" w:rsidR="001812AD" w:rsidRPr="00767B15" w:rsidRDefault="001812AD" w:rsidP="000C12E0">
            <w:pPr>
              <w:spacing w:line="240" w:lineRule="auto"/>
              <w:rPr>
                <w:b/>
                <w:u w:val="single"/>
              </w:rPr>
            </w:pPr>
            <w:r w:rsidRPr="00767B15">
              <w:rPr>
                <w:b/>
                <w:u w:val="single"/>
              </w:rPr>
              <w:t>Swimming Unit 1/Indigenous Games (Ball)</w:t>
            </w:r>
          </w:p>
          <w:p w14:paraId="1A1B7843" w14:textId="77777777" w:rsidR="001812AD" w:rsidRPr="00767B15" w:rsidRDefault="001812AD" w:rsidP="000C12E0">
            <w:pPr>
              <w:spacing w:line="240" w:lineRule="auto"/>
            </w:pPr>
            <w:r w:rsidRPr="00767B15">
              <w:t>Cross Country Carnival Preparation</w:t>
            </w:r>
          </w:p>
          <w:p w14:paraId="2AE16687" w14:textId="77777777" w:rsidR="001812AD" w:rsidRPr="00767B15" w:rsidRDefault="001812AD" w:rsidP="000C12E0">
            <w:pPr>
              <w:spacing w:line="240" w:lineRule="auto"/>
              <w:rPr>
                <w:rFonts w:asciiTheme="minorHAnsi" w:hAnsiTheme="minorHAnsi"/>
              </w:rPr>
            </w:pPr>
          </w:p>
        </w:tc>
        <w:tc>
          <w:tcPr>
            <w:tcW w:w="51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42707C3" w14:textId="77777777" w:rsidR="001812AD" w:rsidRPr="00767B15" w:rsidRDefault="001812AD" w:rsidP="000C12E0">
            <w:pPr>
              <w:spacing w:line="240" w:lineRule="auto"/>
              <w:rPr>
                <w:b/>
                <w:u w:val="single"/>
              </w:rPr>
            </w:pPr>
            <w:r w:rsidRPr="00767B15">
              <w:rPr>
                <w:b/>
                <w:u w:val="single"/>
              </w:rPr>
              <w:t>Athletics:</w:t>
            </w:r>
          </w:p>
          <w:p w14:paraId="08617898" w14:textId="77777777" w:rsidR="001812AD" w:rsidRPr="00767B15" w:rsidRDefault="001812AD" w:rsidP="000C12E0">
            <w:pPr>
              <w:spacing w:line="240" w:lineRule="auto"/>
            </w:pPr>
            <w:r w:rsidRPr="00767B15">
              <w:t>Athletic Development &amp; Technique</w:t>
            </w:r>
          </w:p>
          <w:p w14:paraId="1E5C0DE7" w14:textId="77777777" w:rsidR="001812AD" w:rsidRPr="00767B15" w:rsidRDefault="001812AD" w:rsidP="000C12E0">
            <w:pPr>
              <w:spacing w:line="240" w:lineRule="auto"/>
            </w:pPr>
            <w:r w:rsidRPr="00767B15">
              <w:t>Athletics Carnival Preparations</w:t>
            </w:r>
          </w:p>
          <w:p w14:paraId="4C8E109D" w14:textId="77777777" w:rsidR="001812AD" w:rsidRPr="00767B15" w:rsidRDefault="001812AD" w:rsidP="000C12E0">
            <w:pPr>
              <w:spacing w:before="40" w:after="40" w:line="240" w:lineRule="auto"/>
              <w:rPr>
                <w:rFonts w:asciiTheme="minorHAnsi" w:eastAsia="Cambria" w:hAnsiTheme="minorHAnsi"/>
                <w:sz w:val="17"/>
                <w:szCs w:val="17"/>
                <w:lang w:eastAsia="en-US"/>
              </w:rPr>
            </w:pPr>
          </w:p>
        </w:tc>
        <w:tc>
          <w:tcPr>
            <w:tcW w:w="51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1202BA2" w14:textId="2A709CBB" w:rsidR="001812AD" w:rsidRPr="00767B15" w:rsidRDefault="00AD74D9" w:rsidP="000C12E0">
            <w:pPr>
              <w:spacing w:line="240" w:lineRule="auto"/>
            </w:pPr>
            <w:r w:rsidRPr="00767B15">
              <w:rPr>
                <w:b/>
                <w:u w:val="single"/>
              </w:rPr>
              <w:t>Football/Netball/Tee Ball</w:t>
            </w:r>
          </w:p>
        </w:tc>
        <w:tc>
          <w:tcPr>
            <w:tcW w:w="5186" w:type="dxa"/>
            <w:tcBorders>
              <w:top w:val="single" w:sz="4" w:space="0" w:color="auto"/>
              <w:left w:val="single" w:sz="4" w:space="0" w:color="auto"/>
              <w:bottom w:val="single" w:sz="4" w:space="0" w:color="auto"/>
              <w:right w:val="single" w:sz="4" w:space="0" w:color="auto"/>
            </w:tcBorders>
            <w:shd w:val="clear" w:color="auto" w:fill="auto"/>
          </w:tcPr>
          <w:p w14:paraId="4A369C19" w14:textId="77777777" w:rsidR="001812AD" w:rsidRPr="00767B15" w:rsidRDefault="001812AD" w:rsidP="000C12E0">
            <w:pPr>
              <w:spacing w:line="240" w:lineRule="auto"/>
              <w:rPr>
                <w:b/>
                <w:u w:val="single"/>
              </w:rPr>
            </w:pPr>
            <w:r w:rsidRPr="00767B15">
              <w:rPr>
                <w:b/>
                <w:u w:val="single"/>
              </w:rPr>
              <w:t>Swimming Unit 2:</w:t>
            </w:r>
          </w:p>
          <w:p w14:paraId="2C0F5868" w14:textId="77777777" w:rsidR="001812AD" w:rsidRPr="00767B15" w:rsidRDefault="001812AD" w:rsidP="000C12E0">
            <w:pPr>
              <w:spacing w:line="240" w:lineRule="auto"/>
              <w:rPr>
                <w:i/>
              </w:rPr>
            </w:pPr>
            <w:r w:rsidRPr="00767B15">
              <w:t xml:space="preserve">                                                                                                             “</w:t>
            </w:r>
            <w:r w:rsidRPr="00767B15">
              <w:rPr>
                <w:i/>
              </w:rPr>
              <w:t>Junior Life Saving”</w:t>
            </w:r>
          </w:p>
          <w:p w14:paraId="63BF4D3E" w14:textId="77777777" w:rsidR="001812AD" w:rsidRPr="00767B15" w:rsidRDefault="001812AD" w:rsidP="000C12E0">
            <w:pPr>
              <w:spacing w:line="240" w:lineRule="auto"/>
            </w:pPr>
            <w:r w:rsidRPr="00767B15">
              <w:t>Swimming Carnival Preparation</w:t>
            </w:r>
          </w:p>
        </w:tc>
      </w:tr>
      <w:tr w:rsidR="001812AD" w:rsidRPr="00767B15" w14:paraId="69E96929" w14:textId="77777777" w:rsidTr="001812AD">
        <w:trPr>
          <w:cantSplit/>
          <w:trHeight w:val="2469"/>
        </w:trPr>
        <w:tc>
          <w:tcPr>
            <w:tcW w:w="722" w:type="dxa"/>
            <w:vMerge/>
            <w:shd w:val="clear" w:color="auto" w:fill="0070C0"/>
            <w:textDirection w:val="btLr"/>
            <w:vAlign w:val="center"/>
          </w:tcPr>
          <w:p w14:paraId="406CB233" w14:textId="77777777" w:rsidR="001812AD" w:rsidRPr="00767B15" w:rsidRDefault="001812AD" w:rsidP="000C12E0">
            <w:pPr>
              <w:spacing w:after="0" w:line="240" w:lineRule="auto"/>
              <w:jc w:val="center"/>
              <w:rPr>
                <w:rFonts w:asciiTheme="minorHAnsi" w:hAnsiTheme="minorHAnsi" w:cs="Arial"/>
                <w:b/>
                <w:color w:val="FFFFFF" w:themeColor="background1"/>
                <w:sz w:val="36"/>
              </w:rPr>
            </w:pPr>
          </w:p>
        </w:tc>
        <w:tc>
          <w:tcPr>
            <w:tcW w:w="650" w:type="dxa"/>
            <w:vMerge/>
            <w:shd w:val="clear" w:color="auto" w:fill="00B0F0"/>
            <w:tcMar>
              <w:top w:w="28" w:type="dxa"/>
              <w:left w:w="57" w:type="dxa"/>
              <w:bottom w:w="28" w:type="dxa"/>
              <w:right w:w="57" w:type="dxa"/>
            </w:tcMar>
            <w:textDirection w:val="btLr"/>
          </w:tcPr>
          <w:p w14:paraId="24FD3255" w14:textId="77777777" w:rsidR="001812AD" w:rsidRPr="00767B15" w:rsidRDefault="001812AD" w:rsidP="000C12E0">
            <w:pPr>
              <w:ind w:left="113" w:right="113"/>
              <w:rPr>
                <w:rFonts w:asciiTheme="minorHAnsi" w:hAnsiTheme="minorHAnsi" w:cs="Arial"/>
                <w:b/>
                <w:color w:val="FFFFFF"/>
                <w:sz w:val="24"/>
                <w:szCs w:val="24"/>
              </w:rPr>
            </w:pPr>
          </w:p>
        </w:tc>
        <w:tc>
          <w:tcPr>
            <w:tcW w:w="51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080BE9F" w14:textId="77777777" w:rsidR="001812AD" w:rsidRPr="00767B15" w:rsidRDefault="001812AD" w:rsidP="000C12E0">
            <w:pPr>
              <w:spacing w:before="40" w:after="40"/>
              <w:rPr>
                <w:rFonts w:asciiTheme="minorHAnsi" w:eastAsia="Calibri" w:hAnsiTheme="minorHAnsi" w:cs="Arial"/>
                <w:sz w:val="18"/>
                <w:szCs w:val="18"/>
                <w:lang w:val="en-US" w:eastAsia="en-US" w:bidi="en-US"/>
              </w:rPr>
            </w:pPr>
            <w:r w:rsidRPr="00767B15">
              <w:rPr>
                <w:rFonts w:asciiTheme="minorHAnsi" w:eastAsia="Calibri" w:hAnsiTheme="minorHAnsi" w:cs="Arial"/>
                <w:sz w:val="18"/>
                <w:szCs w:val="18"/>
                <w:lang w:eastAsia="en-US" w:bidi="en-US"/>
              </w:rPr>
              <w:t>T</w:t>
            </w:r>
            <w:r w:rsidRPr="00767B15">
              <w:rPr>
                <w:rFonts w:asciiTheme="minorHAnsi" w:eastAsia="Calibri" w:hAnsiTheme="minorHAnsi" w:cs="Arial"/>
                <w:sz w:val="18"/>
                <w:szCs w:val="18"/>
                <w:lang w:val="en-US" w:eastAsia="en-US" w:bidi="en-US"/>
              </w:rPr>
              <w:t xml:space="preserve">hey perform specialised movement skills and sequences in relation to swimming and water activity such as </w:t>
            </w:r>
            <w:r w:rsidRPr="00767B15">
              <w:rPr>
                <w:rFonts w:asciiTheme="minorHAnsi" w:eastAsia="Calibri" w:hAnsiTheme="minorHAnsi" w:cs="Arial"/>
                <w:b/>
                <w:i/>
                <w:sz w:val="18"/>
                <w:szCs w:val="18"/>
                <w:lang w:val="en-US" w:eastAsia="en-US" w:bidi="en-US"/>
              </w:rPr>
              <w:t>Freestyle, Backstroke, Survival Stroke</w:t>
            </w:r>
            <w:r w:rsidRPr="00767B15">
              <w:rPr>
                <w:rFonts w:asciiTheme="minorHAnsi" w:eastAsia="Calibri" w:hAnsiTheme="minorHAnsi" w:cs="Arial"/>
                <w:b/>
                <w:sz w:val="18"/>
                <w:szCs w:val="18"/>
                <w:lang w:val="en-US" w:eastAsia="en-US" w:bidi="en-US"/>
              </w:rPr>
              <w:t>.</w:t>
            </w:r>
            <w:r w:rsidRPr="00767B15">
              <w:rPr>
                <w:rFonts w:asciiTheme="minorHAnsi" w:eastAsia="Calibri" w:hAnsiTheme="minorHAnsi" w:cs="Arial"/>
                <w:sz w:val="18"/>
                <w:szCs w:val="18"/>
                <w:lang w:val="en-US" w:eastAsia="en-US" w:bidi="en-US"/>
              </w:rPr>
              <w:t xml:space="preserve">  They will be able to propose and combine movement concepts and strategies to achieve movement outcomes and solve movement challenges. They apply the elements of movement when composing and performing movement sequences.</w:t>
            </w:r>
          </w:p>
          <w:p w14:paraId="061DA824" w14:textId="77777777" w:rsidR="001812AD" w:rsidRPr="00767B15" w:rsidRDefault="001812AD" w:rsidP="000C12E0">
            <w:pPr>
              <w:spacing w:before="40" w:after="40"/>
              <w:rPr>
                <w:rFonts w:asciiTheme="minorHAnsi" w:eastAsia="Calibri" w:hAnsiTheme="minorHAnsi" w:cs="Arial"/>
                <w:sz w:val="18"/>
                <w:szCs w:val="18"/>
                <w:lang w:val="en-US" w:eastAsia="en-US" w:bidi="en-US"/>
              </w:rPr>
            </w:pPr>
          </w:p>
          <w:p w14:paraId="3AC82068" w14:textId="77777777" w:rsidR="001812AD" w:rsidRPr="00767B15" w:rsidRDefault="001812AD" w:rsidP="000C12E0">
            <w:pPr>
              <w:spacing w:before="40" w:after="40"/>
              <w:rPr>
                <w:rFonts w:asciiTheme="minorHAnsi" w:eastAsia="Calibri" w:hAnsiTheme="minorHAnsi" w:cs="Arial"/>
                <w:sz w:val="18"/>
                <w:szCs w:val="18"/>
                <w:lang w:val="en-US" w:eastAsia="en-US" w:bidi="en-US"/>
              </w:rPr>
            </w:pPr>
            <w:r w:rsidRPr="00767B15">
              <w:rPr>
                <w:rFonts w:asciiTheme="minorHAnsi" w:eastAsia="Calibri" w:hAnsiTheme="minorHAnsi" w:cs="Arial"/>
                <w:sz w:val="18"/>
                <w:szCs w:val="18"/>
                <w:lang w:eastAsia="en-US" w:bidi="en-US"/>
              </w:rPr>
              <w:t>T</w:t>
            </w:r>
            <w:r w:rsidRPr="00767B15">
              <w:rPr>
                <w:rFonts w:asciiTheme="minorHAnsi" w:eastAsia="Calibri" w:hAnsiTheme="minorHAnsi" w:cs="Arial"/>
                <w:sz w:val="18"/>
                <w:szCs w:val="18"/>
                <w:lang w:val="en-US" w:eastAsia="en-US" w:bidi="en-US"/>
              </w:rPr>
              <w:t xml:space="preserve">hey perform specialised movement skills and sequences in relation to Indigenous ball games such as </w:t>
            </w:r>
            <w:r w:rsidRPr="00767B15">
              <w:rPr>
                <w:rFonts w:asciiTheme="minorHAnsi" w:eastAsia="Calibri" w:hAnsiTheme="minorHAnsi" w:cs="Arial"/>
                <w:b/>
                <w:i/>
                <w:sz w:val="18"/>
                <w:szCs w:val="18"/>
                <w:lang w:val="en-US" w:eastAsia="en-US" w:bidi="en-US"/>
              </w:rPr>
              <w:t>throwing, catching, kicking running &amp; dodging.</w:t>
            </w:r>
            <w:r w:rsidRPr="00767B15">
              <w:rPr>
                <w:rFonts w:asciiTheme="minorHAnsi" w:eastAsia="Calibri" w:hAnsiTheme="minorHAnsi" w:cs="Arial"/>
                <w:sz w:val="18"/>
                <w:szCs w:val="18"/>
                <w:lang w:val="en-US" w:eastAsia="en-US" w:bidi="en-US"/>
              </w:rPr>
              <w:t xml:space="preserve">  They will be able to propose and combine movement concepts and strategies to achieve movement outcomes and solve movement challenges such as </w:t>
            </w:r>
            <w:r w:rsidRPr="00767B15">
              <w:rPr>
                <w:rFonts w:asciiTheme="minorHAnsi" w:eastAsia="Calibri" w:hAnsiTheme="minorHAnsi" w:cs="Arial"/>
                <w:b/>
                <w:i/>
                <w:sz w:val="18"/>
                <w:szCs w:val="18"/>
                <w:lang w:val="en-US" w:eastAsia="en-US" w:bidi="en-US"/>
              </w:rPr>
              <w:t>change of pace</w:t>
            </w:r>
            <w:r w:rsidRPr="00767B15">
              <w:rPr>
                <w:rFonts w:asciiTheme="minorHAnsi" w:eastAsia="Calibri" w:hAnsiTheme="minorHAnsi" w:cs="Arial"/>
                <w:sz w:val="18"/>
                <w:szCs w:val="18"/>
                <w:lang w:val="en-US" w:eastAsia="en-US" w:bidi="en-US"/>
              </w:rPr>
              <w:t xml:space="preserve">, </w:t>
            </w:r>
            <w:r w:rsidRPr="00767B15">
              <w:rPr>
                <w:rFonts w:asciiTheme="minorHAnsi" w:eastAsia="Calibri" w:hAnsiTheme="minorHAnsi" w:cs="Arial"/>
                <w:b/>
                <w:i/>
                <w:sz w:val="18"/>
                <w:szCs w:val="18"/>
                <w:lang w:val="en-US" w:eastAsia="en-US" w:bidi="en-US"/>
              </w:rPr>
              <w:t>use of space, teamwork &amp; communication</w:t>
            </w:r>
            <w:r w:rsidRPr="00767B15">
              <w:rPr>
                <w:rFonts w:asciiTheme="minorHAnsi" w:eastAsia="Calibri" w:hAnsiTheme="minorHAnsi" w:cs="Arial"/>
                <w:sz w:val="18"/>
                <w:szCs w:val="18"/>
                <w:lang w:val="en-US" w:eastAsia="en-US" w:bidi="en-US"/>
              </w:rPr>
              <w:t>. They apply the elements of movement when composing and performing movement sequences.</w:t>
            </w:r>
          </w:p>
        </w:tc>
        <w:tc>
          <w:tcPr>
            <w:tcW w:w="51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A8FF985" w14:textId="77777777" w:rsidR="001812AD" w:rsidRPr="00767B15" w:rsidRDefault="001812AD" w:rsidP="000C12E0">
            <w:pPr>
              <w:spacing w:before="40" w:after="40"/>
              <w:rPr>
                <w:rFonts w:asciiTheme="minorHAnsi" w:eastAsia="Calibri" w:hAnsiTheme="minorHAnsi" w:cs="Arial"/>
                <w:sz w:val="18"/>
                <w:szCs w:val="18"/>
                <w:lang w:val="en-US" w:eastAsia="en-US" w:bidi="en-US"/>
              </w:rPr>
            </w:pPr>
            <w:r w:rsidRPr="00767B15">
              <w:rPr>
                <w:rFonts w:asciiTheme="minorHAnsi" w:eastAsia="Calibri" w:hAnsiTheme="minorHAnsi" w:cs="Arial"/>
                <w:sz w:val="18"/>
                <w:szCs w:val="18"/>
                <w:lang w:val="en-US" w:eastAsia="en-US" w:bidi="en-US"/>
              </w:rPr>
              <w:t xml:space="preserve">They perform specialised movement skills and sequences in relation to athletics such as </w:t>
            </w:r>
            <w:r w:rsidRPr="00767B15">
              <w:rPr>
                <w:rFonts w:asciiTheme="minorHAnsi" w:eastAsia="Calibri" w:hAnsiTheme="minorHAnsi" w:cs="Arial"/>
                <w:b/>
                <w:i/>
                <w:sz w:val="18"/>
                <w:szCs w:val="18"/>
                <w:lang w:val="en-US" w:eastAsia="en-US" w:bidi="en-US"/>
              </w:rPr>
              <w:t>sprinting, long jump, high Jump, throwing</w:t>
            </w:r>
            <w:r w:rsidRPr="00767B15">
              <w:rPr>
                <w:rFonts w:asciiTheme="minorHAnsi" w:eastAsia="Calibri" w:hAnsiTheme="minorHAnsi" w:cs="Arial"/>
                <w:b/>
                <w:sz w:val="18"/>
                <w:szCs w:val="18"/>
                <w:lang w:val="en-US" w:eastAsia="en-US" w:bidi="en-US"/>
              </w:rPr>
              <w:t>.</w:t>
            </w:r>
            <w:r w:rsidRPr="00767B15">
              <w:rPr>
                <w:rFonts w:asciiTheme="minorHAnsi" w:eastAsia="Calibri" w:hAnsiTheme="minorHAnsi" w:cs="Arial"/>
                <w:sz w:val="18"/>
                <w:szCs w:val="18"/>
                <w:lang w:val="en-US" w:eastAsia="en-US" w:bidi="en-US"/>
              </w:rPr>
              <w:t xml:space="preserve">  They will be able to propose and combine movement concepts and strategies to achieve movement outcomes and solve movement challenges. They apply the elements of movement when composing and performing movement sequences.</w:t>
            </w:r>
          </w:p>
        </w:tc>
        <w:tc>
          <w:tcPr>
            <w:tcW w:w="51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0641E95" w14:textId="77777777" w:rsidR="001812AD" w:rsidRPr="00767B15" w:rsidRDefault="001812AD" w:rsidP="000C12E0">
            <w:pPr>
              <w:spacing w:before="40" w:after="40"/>
              <w:rPr>
                <w:rFonts w:asciiTheme="minorHAnsi" w:eastAsia="Calibri" w:hAnsiTheme="minorHAnsi" w:cs="Arial"/>
                <w:sz w:val="18"/>
                <w:szCs w:val="18"/>
                <w:lang w:val="en-US" w:eastAsia="en-US" w:bidi="en-US"/>
              </w:rPr>
            </w:pPr>
            <w:r w:rsidRPr="00767B15">
              <w:rPr>
                <w:rFonts w:asciiTheme="minorHAnsi" w:eastAsia="Calibri" w:hAnsiTheme="minorHAnsi" w:cs="Arial"/>
                <w:sz w:val="18"/>
                <w:szCs w:val="18"/>
                <w:lang w:val="en-US" w:eastAsia="en-US" w:bidi="en-US"/>
              </w:rPr>
              <w:t xml:space="preserve">They perform specialised movement skills and sequences in relation </w:t>
            </w:r>
            <w:proofErr w:type="gramStart"/>
            <w:r w:rsidRPr="00767B15">
              <w:rPr>
                <w:rFonts w:asciiTheme="minorHAnsi" w:eastAsia="Calibri" w:hAnsiTheme="minorHAnsi" w:cs="Arial"/>
                <w:sz w:val="18"/>
                <w:szCs w:val="18"/>
                <w:lang w:val="en-US" w:eastAsia="en-US" w:bidi="en-US"/>
              </w:rPr>
              <w:t xml:space="preserve">to  </w:t>
            </w:r>
            <w:r w:rsidRPr="00767B15">
              <w:rPr>
                <w:rFonts w:asciiTheme="minorHAnsi" w:eastAsia="Calibri" w:hAnsiTheme="minorHAnsi" w:cs="Arial"/>
                <w:b/>
                <w:i/>
                <w:sz w:val="18"/>
                <w:szCs w:val="18"/>
                <w:lang w:val="en-US" w:eastAsia="en-US" w:bidi="en-US"/>
              </w:rPr>
              <w:t>football</w:t>
            </w:r>
            <w:proofErr w:type="gramEnd"/>
            <w:r w:rsidRPr="00767B15">
              <w:rPr>
                <w:rFonts w:asciiTheme="minorHAnsi" w:eastAsia="Calibri" w:hAnsiTheme="minorHAnsi" w:cs="Arial"/>
                <w:b/>
                <w:i/>
                <w:sz w:val="18"/>
                <w:szCs w:val="18"/>
                <w:lang w:val="en-US" w:eastAsia="en-US" w:bidi="en-US"/>
              </w:rPr>
              <w:t>/soccer</w:t>
            </w:r>
            <w:r w:rsidRPr="00767B15">
              <w:rPr>
                <w:rFonts w:asciiTheme="minorHAnsi" w:eastAsia="Calibri" w:hAnsiTheme="minorHAnsi" w:cs="Arial"/>
                <w:sz w:val="18"/>
                <w:szCs w:val="18"/>
                <w:lang w:val="en-US" w:eastAsia="en-US" w:bidi="en-US"/>
              </w:rPr>
              <w:t xml:space="preserve"> such as </w:t>
            </w:r>
            <w:r w:rsidRPr="00767B15">
              <w:rPr>
                <w:rFonts w:asciiTheme="minorHAnsi" w:eastAsia="Calibri" w:hAnsiTheme="minorHAnsi" w:cs="Arial"/>
                <w:b/>
                <w:i/>
                <w:sz w:val="18"/>
                <w:szCs w:val="18"/>
                <w:lang w:val="en-US" w:eastAsia="en-US" w:bidi="en-US"/>
              </w:rPr>
              <w:t>kicking, passing, shooting, controlling &amp; tackling</w:t>
            </w:r>
            <w:r w:rsidRPr="00767B15">
              <w:rPr>
                <w:rFonts w:asciiTheme="minorHAnsi" w:eastAsia="Calibri" w:hAnsiTheme="minorHAnsi" w:cs="Arial"/>
                <w:sz w:val="18"/>
                <w:szCs w:val="18"/>
                <w:lang w:val="en-US" w:eastAsia="en-US" w:bidi="en-US"/>
              </w:rPr>
              <w:t xml:space="preserve"> and propose and combine movement concepts and strategies to achieve movement outcomes and solve movement challenges. They apply the elements of movement when composing and performing movement sequences.</w:t>
            </w:r>
          </w:p>
          <w:p w14:paraId="4BF62DF8" w14:textId="77777777" w:rsidR="001812AD" w:rsidRPr="00767B15" w:rsidRDefault="001812AD" w:rsidP="000C12E0">
            <w:pPr>
              <w:spacing w:before="40" w:after="40"/>
              <w:rPr>
                <w:rFonts w:asciiTheme="minorHAnsi" w:eastAsia="Calibri" w:hAnsiTheme="minorHAnsi" w:cs="Arial"/>
                <w:sz w:val="18"/>
                <w:szCs w:val="18"/>
                <w:lang w:val="en-US" w:eastAsia="en-US" w:bidi="en-US"/>
              </w:rPr>
            </w:pPr>
          </w:p>
          <w:p w14:paraId="3E4E560A" w14:textId="77777777" w:rsidR="001812AD" w:rsidRPr="00767B15" w:rsidRDefault="001812AD" w:rsidP="000C12E0">
            <w:pPr>
              <w:spacing w:before="40" w:after="40"/>
              <w:rPr>
                <w:rFonts w:asciiTheme="minorHAnsi" w:eastAsia="Calibri" w:hAnsiTheme="minorHAnsi" w:cs="Arial"/>
                <w:sz w:val="18"/>
                <w:szCs w:val="18"/>
                <w:lang w:val="en-US" w:eastAsia="en-US" w:bidi="en-US"/>
              </w:rPr>
            </w:pPr>
            <w:r w:rsidRPr="00767B15">
              <w:rPr>
                <w:rFonts w:asciiTheme="minorHAnsi" w:eastAsia="Calibri" w:hAnsiTheme="minorHAnsi" w:cs="Arial"/>
                <w:sz w:val="18"/>
                <w:szCs w:val="18"/>
                <w:lang w:val="en-US" w:eastAsia="en-US" w:bidi="en-US"/>
              </w:rPr>
              <w:t xml:space="preserve">They perform specialised movement skills and sequences in relation </w:t>
            </w:r>
            <w:proofErr w:type="gramStart"/>
            <w:r w:rsidRPr="00767B15">
              <w:rPr>
                <w:rFonts w:asciiTheme="minorHAnsi" w:eastAsia="Calibri" w:hAnsiTheme="minorHAnsi" w:cs="Arial"/>
                <w:sz w:val="18"/>
                <w:szCs w:val="18"/>
                <w:lang w:val="en-US" w:eastAsia="en-US" w:bidi="en-US"/>
              </w:rPr>
              <w:t xml:space="preserve">to  </w:t>
            </w:r>
            <w:r w:rsidRPr="00767B15">
              <w:rPr>
                <w:rFonts w:asciiTheme="minorHAnsi" w:eastAsia="Calibri" w:hAnsiTheme="minorHAnsi" w:cs="Arial"/>
                <w:b/>
                <w:i/>
                <w:sz w:val="18"/>
                <w:szCs w:val="18"/>
                <w:lang w:val="en-US" w:eastAsia="en-US" w:bidi="en-US"/>
              </w:rPr>
              <w:t>netball</w:t>
            </w:r>
            <w:proofErr w:type="gramEnd"/>
            <w:r w:rsidRPr="00767B15">
              <w:rPr>
                <w:rFonts w:asciiTheme="minorHAnsi" w:eastAsia="Calibri" w:hAnsiTheme="minorHAnsi" w:cs="Arial"/>
                <w:b/>
                <w:i/>
                <w:sz w:val="18"/>
                <w:szCs w:val="18"/>
                <w:lang w:val="en-US" w:eastAsia="en-US" w:bidi="en-US"/>
              </w:rPr>
              <w:t xml:space="preserve"> </w:t>
            </w:r>
            <w:r w:rsidRPr="00767B15">
              <w:rPr>
                <w:rFonts w:asciiTheme="minorHAnsi" w:eastAsia="Calibri" w:hAnsiTheme="minorHAnsi" w:cs="Arial"/>
                <w:sz w:val="18"/>
                <w:szCs w:val="18"/>
                <w:lang w:val="en-US" w:eastAsia="en-US" w:bidi="en-US"/>
              </w:rPr>
              <w:t xml:space="preserve">such as </w:t>
            </w:r>
            <w:r w:rsidRPr="00767B15">
              <w:rPr>
                <w:rFonts w:asciiTheme="minorHAnsi" w:eastAsia="Calibri" w:hAnsiTheme="minorHAnsi" w:cs="Arial"/>
                <w:b/>
                <w:i/>
                <w:sz w:val="18"/>
                <w:szCs w:val="18"/>
                <w:lang w:val="en-US" w:eastAsia="en-US" w:bidi="en-US"/>
              </w:rPr>
              <w:t xml:space="preserve">passing, shooting, defending court awareness and movement </w:t>
            </w:r>
            <w:r w:rsidRPr="00767B15">
              <w:rPr>
                <w:rFonts w:asciiTheme="minorHAnsi" w:eastAsia="Calibri" w:hAnsiTheme="minorHAnsi" w:cs="Arial"/>
                <w:sz w:val="18"/>
                <w:szCs w:val="18"/>
                <w:lang w:val="en-US" w:eastAsia="en-US" w:bidi="en-US"/>
              </w:rPr>
              <w:t>and propose and combine movement concepts and strategies to achieve movement outcomes and solve movement challenges. They apply the elements of movement when composing and performing movement sequences.</w:t>
            </w:r>
          </w:p>
          <w:p w14:paraId="5E479A64" w14:textId="77777777" w:rsidR="001812AD" w:rsidRPr="00767B15" w:rsidRDefault="001812AD" w:rsidP="000C12E0">
            <w:pPr>
              <w:spacing w:before="40" w:after="40"/>
              <w:rPr>
                <w:rFonts w:asciiTheme="minorHAnsi" w:eastAsia="Calibri" w:hAnsiTheme="minorHAnsi" w:cs="Arial"/>
                <w:sz w:val="18"/>
                <w:szCs w:val="18"/>
                <w:lang w:val="en-US" w:eastAsia="en-US" w:bidi="en-US"/>
              </w:rPr>
            </w:pPr>
          </w:p>
          <w:p w14:paraId="7BFAE995" w14:textId="77777777" w:rsidR="001812AD" w:rsidRPr="00767B15" w:rsidRDefault="001812AD" w:rsidP="000C12E0">
            <w:pPr>
              <w:spacing w:before="40" w:after="40"/>
              <w:rPr>
                <w:rFonts w:asciiTheme="minorHAnsi" w:eastAsia="Calibri" w:hAnsiTheme="minorHAnsi" w:cs="Arial"/>
                <w:sz w:val="18"/>
                <w:szCs w:val="18"/>
                <w:lang w:val="en-US" w:eastAsia="en-US" w:bidi="en-US"/>
              </w:rPr>
            </w:pPr>
            <w:r w:rsidRPr="00767B15">
              <w:rPr>
                <w:rFonts w:asciiTheme="minorHAnsi" w:eastAsia="Calibri" w:hAnsiTheme="minorHAnsi" w:cs="Arial"/>
                <w:sz w:val="18"/>
                <w:szCs w:val="18"/>
                <w:lang w:val="en-US" w:eastAsia="en-US" w:bidi="en-US"/>
              </w:rPr>
              <w:t xml:space="preserve">They perform specialised movement skills and sequences in relation </w:t>
            </w:r>
            <w:proofErr w:type="gramStart"/>
            <w:r w:rsidRPr="00767B15">
              <w:rPr>
                <w:rFonts w:asciiTheme="minorHAnsi" w:eastAsia="Calibri" w:hAnsiTheme="minorHAnsi" w:cs="Arial"/>
                <w:sz w:val="18"/>
                <w:szCs w:val="18"/>
                <w:lang w:val="en-US" w:eastAsia="en-US" w:bidi="en-US"/>
              </w:rPr>
              <w:t xml:space="preserve">to  </w:t>
            </w:r>
            <w:proofErr w:type="spellStart"/>
            <w:r w:rsidRPr="00767B15">
              <w:rPr>
                <w:rFonts w:asciiTheme="minorHAnsi" w:eastAsia="Calibri" w:hAnsiTheme="minorHAnsi" w:cs="Arial"/>
                <w:b/>
                <w:i/>
                <w:sz w:val="18"/>
                <w:szCs w:val="18"/>
                <w:lang w:val="en-US" w:eastAsia="en-US" w:bidi="en-US"/>
              </w:rPr>
              <w:t>teeball</w:t>
            </w:r>
            <w:proofErr w:type="spellEnd"/>
            <w:proofErr w:type="gramEnd"/>
            <w:r w:rsidRPr="00767B15">
              <w:rPr>
                <w:rFonts w:asciiTheme="minorHAnsi" w:eastAsia="Calibri" w:hAnsiTheme="minorHAnsi" w:cs="Arial"/>
                <w:sz w:val="18"/>
                <w:szCs w:val="18"/>
                <w:lang w:val="en-US" w:eastAsia="en-US" w:bidi="en-US"/>
              </w:rPr>
              <w:t xml:space="preserve"> such as </w:t>
            </w:r>
            <w:r w:rsidRPr="00767B15">
              <w:rPr>
                <w:rFonts w:asciiTheme="minorHAnsi" w:eastAsia="Calibri" w:hAnsiTheme="minorHAnsi" w:cs="Arial"/>
                <w:b/>
                <w:i/>
                <w:sz w:val="18"/>
                <w:szCs w:val="18"/>
                <w:lang w:val="en-US" w:eastAsia="en-US" w:bidi="en-US"/>
              </w:rPr>
              <w:t xml:space="preserve">striking, catching, throwing and running </w:t>
            </w:r>
            <w:r w:rsidRPr="00767B15">
              <w:rPr>
                <w:rFonts w:asciiTheme="minorHAnsi" w:eastAsia="Calibri" w:hAnsiTheme="minorHAnsi" w:cs="Arial"/>
                <w:sz w:val="18"/>
                <w:szCs w:val="18"/>
                <w:lang w:val="en-US" w:eastAsia="en-US" w:bidi="en-US"/>
              </w:rPr>
              <w:t>and propose and combine movement concepts and strategies to achieve movement outcomes and solve movement challenges. They apply the elements of movement when composing and performing movement sequences.</w:t>
            </w:r>
          </w:p>
        </w:tc>
        <w:tc>
          <w:tcPr>
            <w:tcW w:w="51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3DFF19D" w14:textId="77777777" w:rsidR="001812AD" w:rsidRPr="00767B15" w:rsidRDefault="001812AD" w:rsidP="000C12E0">
            <w:pPr>
              <w:spacing w:before="40" w:after="40"/>
              <w:rPr>
                <w:rFonts w:asciiTheme="minorHAnsi" w:eastAsia="Calibri" w:hAnsiTheme="minorHAnsi" w:cs="Arial"/>
                <w:sz w:val="18"/>
                <w:szCs w:val="18"/>
                <w:lang w:val="en-US" w:eastAsia="en-US" w:bidi="en-US"/>
              </w:rPr>
            </w:pPr>
            <w:r w:rsidRPr="00767B15">
              <w:rPr>
                <w:rFonts w:asciiTheme="minorHAnsi" w:eastAsia="Calibri" w:hAnsiTheme="minorHAnsi" w:cs="Arial"/>
                <w:sz w:val="18"/>
                <w:szCs w:val="18"/>
                <w:lang w:val="en-US" w:eastAsia="en-US" w:bidi="en-US"/>
              </w:rPr>
              <w:t xml:space="preserve">They perform specialised movement skills and sequences in relation to swimming and water activity such as </w:t>
            </w:r>
            <w:r w:rsidRPr="00767B15">
              <w:rPr>
                <w:rFonts w:asciiTheme="minorHAnsi" w:eastAsia="Calibri" w:hAnsiTheme="minorHAnsi" w:cs="Arial"/>
                <w:b/>
                <w:i/>
                <w:sz w:val="18"/>
                <w:szCs w:val="18"/>
                <w:lang w:val="en-US" w:eastAsia="en-US" w:bidi="en-US"/>
              </w:rPr>
              <w:t>Freestyle, Backstroke &amp; Survival stroke</w:t>
            </w:r>
            <w:r w:rsidRPr="00767B15">
              <w:rPr>
                <w:rFonts w:asciiTheme="minorHAnsi" w:eastAsia="Calibri" w:hAnsiTheme="minorHAnsi" w:cs="Arial"/>
                <w:b/>
                <w:sz w:val="18"/>
                <w:szCs w:val="18"/>
                <w:lang w:val="en-US" w:eastAsia="en-US" w:bidi="en-US"/>
              </w:rPr>
              <w:t xml:space="preserve">. </w:t>
            </w:r>
            <w:r w:rsidRPr="00767B15">
              <w:rPr>
                <w:rFonts w:asciiTheme="minorHAnsi" w:eastAsia="Calibri" w:hAnsiTheme="minorHAnsi" w:cs="Arial"/>
                <w:sz w:val="18"/>
                <w:szCs w:val="18"/>
                <w:lang w:val="en-US" w:eastAsia="en-US" w:bidi="en-US"/>
              </w:rPr>
              <w:t>They will be able to and propose and combine movement concepts and strategies to achieve movement outcomes and solve movement challenges. They apply the elements of movement when composing and performing movement sequences.</w:t>
            </w:r>
          </w:p>
          <w:p w14:paraId="2144F0E0" w14:textId="77777777" w:rsidR="001812AD" w:rsidRPr="00767B15" w:rsidRDefault="001812AD" w:rsidP="000C12E0">
            <w:pPr>
              <w:spacing w:before="40" w:after="40"/>
              <w:rPr>
                <w:rFonts w:asciiTheme="minorHAnsi" w:eastAsia="Calibri" w:hAnsiTheme="minorHAnsi" w:cs="Arial"/>
                <w:sz w:val="18"/>
                <w:szCs w:val="18"/>
                <w:lang w:val="en-US" w:eastAsia="en-US" w:bidi="en-US"/>
              </w:rPr>
            </w:pPr>
          </w:p>
          <w:p w14:paraId="6CD976DF" w14:textId="5AE3F293" w:rsidR="001812AD" w:rsidRPr="00767B15" w:rsidRDefault="001812AD" w:rsidP="000C12E0">
            <w:pPr>
              <w:spacing w:before="40" w:after="40"/>
              <w:rPr>
                <w:rFonts w:asciiTheme="minorHAnsi" w:eastAsia="Calibri" w:hAnsiTheme="minorHAnsi" w:cs="Arial"/>
                <w:sz w:val="18"/>
                <w:szCs w:val="18"/>
                <w:lang w:val="en-US" w:eastAsia="en-US" w:bidi="en-US"/>
              </w:rPr>
            </w:pPr>
            <w:r w:rsidRPr="00767B15">
              <w:rPr>
                <w:rFonts w:asciiTheme="minorHAnsi" w:eastAsia="Calibri" w:hAnsiTheme="minorHAnsi" w:cs="Arial"/>
                <w:sz w:val="18"/>
                <w:szCs w:val="18"/>
                <w:lang w:val="en-US" w:eastAsia="en-US" w:bidi="en-US"/>
              </w:rPr>
              <w:t xml:space="preserve">They perform specialised movement skills and sequences in relation to water safety and water rescue such as </w:t>
            </w:r>
            <w:r w:rsidRPr="00767B15">
              <w:rPr>
                <w:rFonts w:asciiTheme="minorHAnsi" w:eastAsia="Calibri" w:hAnsiTheme="minorHAnsi" w:cs="Arial"/>
                <w:b/>
                <w:i/>
                <w:sz w:val="18"/>
                <w:szCs w:val="18"/>
                <w:lang w:val="en-US" w:eastAsia="en-US" w:bidi="en-US"/>
              </w:rPr>
              <w:t>throw &amp; reach rescue, submersion retrieval and water survival skills</w:t>
            </w:r>
            <w:r>
              <w:rPr>
                <w:rFonts w:asciiTheme="minorHAnsi" w:eastAsia="Calibri" w:hAnsiTheme="minorHAnsi" w:cs="Arial"/>
                <w:b/>
                <w:i/>
                <w:sz w:val="18"/>
                <w:szCs w:val="18"/>
                <w:lang w:val="en-US" w:eastAsia="en-US" w:bidi="en-US"/>
              </w:rPr>
              <w:t xml:space="preserve"> </w:t>
            </w:r>
            <w:r w:rsidRPr="00767B15">
              <w:rPr>
                <w:rFonts w:asciiTheme="minorHAnsi" w:eastAsia="Calibri" w:hAnsiTheme="minorHAnsi" w:cs="Arial"/>
                <w:sz w:val="18"/>
                <w:szCs w:val="18"/>
                <w:lang w:val="en-US" w:eastAsia="en-US" w:bidi="en-US"/>
              </w:rPr>
              <w:t>They will be able to and propose and combine movement concepts and strategies to achieve movement outcomes and solve movement challenges. They apply the elements of movement when composing and performing movement sequences.</w:t>
            </w:r>
          </w:p>
          <w:p w14:paraId="6DB23D5F" w14:textId="77777777" w:rsidR="001812AD" w:rsidRPr="00767B15" w:rsidRDefault="001812AD" w:rsidP="000C12E0">
            <w:pPr>
              <w:spacing w:before="40" w:after="40"/>
              <w:rPr>
                <w:rFonts w:asciiTheme="minorHAnsi" w:eastAsia="Calibri" w:hAnsiTheme="minorHAnsi" w:cs="Arial"/>
                <w:sz w:val="18"/>
                <w:szCs w:val="18"/>
                <w:lang w:val="en-US" w:eastAsia="en-US" w:bidi="en-US"/>
              </w:rPr>
            </w:pPr>
          </w:p>
        </w:tc>
      </w:tr>
      <w:tr w:rsidR="001812AD" w:rsidRPr="00767B15" w14:paraId="4795AA3A" w14:textId="77777777" w:rsidTr="00B40621">
        <w:trPr>
          <w:cantSplit/>
          <w:trHeight w:val="351"/>
        </w:trPr>
        <w:tc>
          <w:tcPr>
            <w:tcW w:w="722" w:type="dxa"/>
            <w:vMerge/>
            <w:shd w:val="clear" w:color="auto" w:fill="0070C0"/>
            <w:textDirection w:val="btLr"/>
            <w:vAlign w:val="center"/>
          </w:tcPr>
          <w:p w14:paraId="3A742947" w14:textId="77777777" w:rsidR="001812AD" w:rsidRPr="00767B15" w:rsidRDefault="001812AD" w:rsidP="000C12E0">
            <w:pPr>
              <w:spacing w:after="0" w:line="240" w:lineRule="auto"/>
              <w:jc w:val="center"/>
              <w:rPr>
                <w:rFonts w:asciiTheme="minorHAnsi" w:hAnsiTheme="minorHAnsi" w:cs="Arial"/>
                <w:b/>
                <w:color w:val="FFFFFF" w:themeColor="background1"/>
                <w:sz w:val="36"/>
              </w:rPr>
            </w:pPr>
          </w:p>
        </w:tc>
        <w:tc>
          <w:tcPr>
            <w:tcW w:w="650" w:type="dxa"/>
            <w:vMerge/>
            <w:tcBorders>
              <w:bottom w:val="single" w:sz="4" w:space="0" w:color="auto"/>
            </w:tcBorders>
            <w:shd w:val="clear" w:color="auto" w:fill="00B0F0"/>
            <w:tcMar>
              <w:top w:w="28" w:type="dxa"/>
              <w:left w:w="57" w:type="dxa"/>
              <w:bottom w:w="28" w:type="dxa"/>
              <w:right w:w="57" w:type="dxa"/>
            </w:tcMar>
            <w:textDirection w:val="btLr"/>
          </w:tcPr>
          <w:p w14:paraId="15606B67" w14:textId="77777777" w:rsidR="001812AD" w:rsidRPr="00767B15" w:rsidRDefault="001812AD" w:rsidP="000C12E0">
            <w:pPr>
              <w:ind w:left="113" w:right="113"/>
              <w:jc w:val="center"/>
              <w:rPr>
                <w:rFonts w:asciiTheme="minorHAnsi" w:hAnsiTheme="minorHAnsi" w:cs="Arial"/>
                <w:b/>
                <w:color w:val="FFFFFF"/>
                <w:sz w:val="24"/>
                <w:szCs w:val="24"/>
              </w:rPr>
            </w:pPr>
          </w:p>
        </w:tc>
        <w:tc>
          <w:tcPr>
            <w:tcW w:w="5185"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57" w:type="dxa"/>
              <w:right w:w="57" w:type="dxa"/>
            </w:tcMar>
          </w:tcPr>
          <w:p w14:paraId="2F050365" w14:textId="77777777" w:rsidR="001812AD" w:rsidRPr="00767B15" w:rsidRDefault="001812AD" w:rsidP="000C12E0">
            <w:pPr>
              <w:spacing w:before="80" w:after="80" w:line="240" w:lineRule="auto"/>
              <w:rPr>
                <w:rFonts w:asciiTheme="minorHAnsi" w:eastAsia="Calibri" w:hAnsiTheme="minorHAnsi" w:cs="Arial"/>
                <w:b/>
                <w:sz w:val="18"/>
                <w:szCs w:val="18"/>
                <w:lang w:val="en-US" w:eastAsia="en-US" w:bidi="en-US"/>
              </w:rPr>
            </w:pPr>
            <w:r w:rsidRPr="00767B15">
              <w:rPr>
                <w:rFonts w:asciiTheme="minorHAnsi" w:eastAsia="Calibri" w:hAnsiTheme="minorHAnsi" w:cs="Arial"/>
                <w:b/>
                <w:sz w:val="18"/>
                <w:szCs w:val="18"/>
                <w:lang w:val="en-US" w:eastAsia="en-US" w:bidi="en-US"/>
              </w:rPr>
              <w:t>Assessment: Observations/Checklists</w:t>
            </w:r>
          </w:p>
        </w:tc>
        <w:tc>
          <w:tcPr>
            <w:tcW w:w="5186"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57" w:type="dxa"/>
              <w:right w:w="57" w:type="dxa"/>
            </w:tcMar>
          </w:tcPr>
          <w:p w14:paraId="6E5FFD46" w14:textId="77777777" w:rsidR="001812AD" w:rsidRPr="00767B15" w:rsidRDefault="001812AD" w:rsidP="000C12E0">
            <w:pPr>
              <w:spacing w:before="80" w:after="80" w:line="240" w:lineRule="auto"/>
              <w:rPr>
                <w:rFonts w:asciiTheme="minorHAnsi" w:eastAsia="Calibri" w:hAnsiTheme="minorHAnsi" w:cs="Arial"/>
                <w:b/>
                <w:sz w:val="18"/>
                <w:szCs w:val="18"/>
                <w:lang w:val="en-US" w:eastAsia="en-US" w:bidi="en-US"/>
              </w:rPr>
            </w:pPr>
            <w:r w:rsidRPr="00767B15">
              <w:rPr>
                <w:rFonts w:asciiTheme="minorHAnsi" w:eastAsia="Calibri" w:hAnsiTheme="minorHAnsi" w:cs="Arial"/>
                <w:b/>
                <w:sz w:val="18"/>
                <w:szCs w:val="18"/>
                <w:lang w:val="en-US" w:eastAsia="en-US" w:bidi="en-US"/>
              </w:rPr>
              <w:t>Assessment: Observations/Checklists</w:t>
            </w:r>
          </w:p>
        </w:tc>
        <w:tc>
          <w:tcPr>
            <w:tcW w:w="5185"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57" w:type="dxa"/>
              <w:right w:w="57" w:type="dxa"/>
            </w:tcMar>
          </w:tcPr>
          <w:p w14:paraId="7384607C" w14:textId="77777777" w:rsidR="001812AD" w:rsidRPr="00767B15" w:rsidRDefault="001812AD" w:rsidP="000C12E0">
            <w:pPr>
              <w:spacing w:before="80" w:after="80" w:line="240" w:lineRule="auto"/>
              <w:rPr>
                <w:rFonts w:asciiTheme="minorHAnsi" w:eastAsia="Calibri" w:hAnsiTheme="minorHAnsi" w:cs="Arial"/>
                <w:b/>
                <w:sz w:val="18"/>
                <w:szCs w:val="18"/>
                <w:lang w:val="en-US" w:eastAsia="en-US" w:bidi="en-US"/>
              </w:rPr>
            </w:pPr>
            <w:r w:rsidRPr="00767B15">
              <w:rPr>
                <w:rFonts w:asciiTheme="minorHAnsi" w:eastAsia="Calibri" w:hAnsiTheme="minorHAnsi" w:cs="Arial"/>
                <w:b/>
                <w:sz w:val="18"/>
                <w:szCs w:val="18"/>
                <w:lang w:val="en-US" w:eastAsia="en-US" w:bidi="en-US"/>
              </w:rPr>
              <w:t>Assessment: Observations/Checklists</w:t>
            </w:r>
          </w:p>
        </w:tc>
        <w:tc>
          <w:tcPr>
            <w:tcW w:w="5186"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57" w:type="dxa"/>
              <w:right w:w="57" w:type="dxa"/>
            </w:tcMar>
          </w:tcPr>
          <w:p w14:paraId="38767134" w14:textId="77777777" w:rsidR="001812AD" w:rsidRPr="00767B15" w:rsidRDefault="001812AD" w:rsidP="000C12E0">
            <w:pPr>
              <w:spacing w:before="80" w:after="80" w:line="240" w:lineRule="auto"/>
              <w:rPr>
                <w:rFonts w:asciiTheme="minorHAnsi" w:eastAsia="Calibri" w:hAnsiTheme="minorHAnsi" w:cs="Arial"/>
                <w:b/>
                <w:sz w:val="18"/>
                <w:szCs w:val="18"/>
                <w:lang w:val="en-US" w:eastAsia="en-US" w:bidi="en-US"/>
              </w:rPr>
            </w:pPr>
            <w:r w:rsidRPr="00767B15">
              <w:rPr>
                <w:rFonts w:asciiTheme="minorHAnsi" w:eastAsia="Calibri" w:hAnsiTheme="minorHAnsi" w:cs="Arial"/>
                <w:b/>
                <w:sz w:val="18"/>
                <w:szCs w:val="18"/>
                <w:lang w:val="en-US" w:eastAsia="en-US" w:bidi="en-US"/>
              </w:rPr>
              <w:t>Assessment: Observation</w:t>
            </w:r>
          </w:p>
          <w:p w14:paraId="32E1B0FB" w14:textId="77777777" w:rsidR="001812AD" w:rsidRPr="00767B15" w:rsidRDefault="001812AD" w:rsidP="000C12E0">
            <w:pPr>
              <w:spacing w:before="80" w:after="80" w:line="240" w:lineRule="auto"/>
              <w:rPr>
                <w:rFonts w:asciiTheme="minorHAnsi" w:eastAsia="Calibri" w:hAnsiTheme="minorHAnsi" w:cs="Arial"/>
                <w:b/>
                <w:sz w:val="18"/>
                <w:szCs w:val="18"/>
                <w:lang w:val="en-US" w:eastAsia="en-US" w:bidi="en-US"/>
              </w:rPr>
            </w:pPr>
            <w:r w:rsidRPr="00767B15">
              <w:rPr>
                <w:rFonts w:asciiTheme="minorHAnsi" w:eastAsia="Calibri" w:hAnsiTheme="minorHAnsi" w:cs="Arial"/>
                <w:b/>
                <w:sz w:val="18"/>
                <w:szCs w:val="18"/>
                <w:lang w:val="en-US" w:eastAsia="en-US" w:bidi="en-US"/>
              </w:rPr>
              <w:t xml:space="preserve">Assessment: Observations/Checklists </w:t>
            </w:r>
          </w:p>
          <w:p w14:paraId="174F65E7" w14:textId="77777777" w:rsidR="001812AD" w:rsidRPr="00767B15" w:rsidRDefault="001812AD" w:rsidP="000C12E0">
            <w:pPr>
              <w:spacing w:before="80" w:after="80" w:line="240" w:lineRule="auto"/>
              <w:rPr>
                <w:rFonts w:asciiTheme="minorHAnsi" w:eastAsia="Calibri" w:hAnsiTheme="minorHAnsi" w:cs="Arial"/>
                <w:b/>
                <w:sz w:val="18"/>
                <w:szCs w:val="18"/>
                <w:lang w:val="en-US" w:eastAsia="en-US" w:bidi="en-US"/>
              </w:rPr>
            </w:pPr>
            <w:r w:rsidRPr="00767B15">
              <w:rPr>
                <w:rFonts w:asciiTheme="minorHAnsi" w:eastAsia="Calibri" w:hAnsiTheme="minorHAnsi" w:cs="Arial"/>
                <w:b/>
                <w:sz w:val="18"/>
                <w:szCs w:val="18"/>
                <w:lang w:val="en-US" w:eastAsia="en-US" w:bidi="en-US"/>
              </w:rPr>
              <w:t>Written – Rescue Planning</w:t>
            </w:r>
          </w:p>
          <w:p w14:paraId="5C0504CA" w14:textId="77777777" w:rsidR="001812AD" w:rsidRPr="00767B15" w:rsidRDefault="001812AD" w:rsidP="000C12E0">
            <w:pPr>
              <w:spacing w:before="80" w:after="80" w:line="240" w:lineRule="auto"/>
              <w:rPr>
                <w:rFonts w:asciiTheme="minorHAnsi" w:eastAsia="Calibri" w:hAnsiTheme="minorHAnsi" w:cs="Arial"/>
                <w:b/>
                <w:sz w:val="18"/>
                <w:szCs w:val="18"/>
                <w:lang w:val="en-US" w:eastAsia="en-US" w:bidi="en-US"/>
              </w:rPr>
            </w:pPr>
            <w:r w:rsidRPr="00767B15">
              <w:rPr>
                <w:rFonts w:asciiTheme="minorHAnsi" w:eastAsia="Calibri" w:hAnsiTheme="minorHAnsi" w:cs="Arial"/>
                <w:b/>
                <w:sz w:val="18"/>
                <w:szCs w:val="18"/>
                <w:lang w:val="en-US" w:eastAsia="en-US" w:bidi="en-US"/>
              </w:rPr>
              <w:t>Scenario</w:t>
            </w:r>
            <w:proofErr w:type="gramStart"/>
            <w:r w:rsidRPr="00767B15">
              <w:rPr>
                <w:rFonts w:asciiTheme="minorHAnsi" w:eastAsia="Calibri" w:hAnsiTheme="minorHAnsi" w:cs="Arial"/>
                <w:b/>
                <w:sz w:val="18"/>
                <w:szCs w:val="18"/>
                <w:lang w:val="en-US" w:eastAsia="en-US" w:bidi="en-US"/>
              </w:rPr>
              <w:t>-  Rescue</w:t>
            </w:r>
            <w:proofErr w:type="gramEnd"/>
            <w:r w:rsidRPr="00767B15">
              <w:rPr>
                <w:rFonts w:asciiTheme="minorHAnsi" w:eastAsia="Calibri" w:hAnsiTheme="minorHAnsi" w:cs="Arial"/>
                <w:b/>
                <w:sz w:val="18"/>
                <w:szCs w:val="18"/>
                <w:lang w:val="en-US" w:eastAsia="en-US" w:bidi="en-US"/>
              </w:rPr>
              <w:t xml:space="preserve"> Execution</w:t>
            </w:r>
          </w:p>
        </w:tc>
      </w:tr>
      <w:tr w:rsidR="001812AD" w:rsidRPr="00767B15" w14:paraId="6C75D1F1" w14:textId="77777777" w:rsidTr="001812AD">
        <w:trPr>
          <w:cantSplit/>
          <w:trHeight w:val="351"/>
        </w:trPr>
        <w:tc>
          <w:tcPr>
            <w:tcW w:w="722" w:type="dxa"/>
            <w:vMerge/>
            <w:shd w:val="clear" w:color="auto" w:fill="0070C0"/>
            <w:textDirection w:val="btLr"/>
            <w:vAlign w:val="center"/>
          </w:tcPr>
          <w:p w14:paraId="53B03BAD" w14:textId="77777777" w:rsidR="001812AD" w:rsidRPr="00767B15" w:rsidRDefault="001812AD" w:rsidP="000C12E0">
            <w:pPr>
              <w:spacing w:after="0" w:line="240" w:lineRule="auto"/>
              <w:jc w:val="center"/>
              <w:rPr>
                <w:rFonts w:asciiTheme="minorHAnsi" w:hAnsiTheme="minorHAnsi" w:cs="Arial"/>
                <w:b/>
                <w:color w:val="FFFFFF" w:themeColor="background1"/>
                <w:sz w:val="36"/>
              </w:rPr>
            </w:pPr>
          </w:p>
        </w:tc>
        <w:tc>
          <w:tcPr>
            <w:tcW w:w="650" w:type="dxa"/>
            <w:vMerge w:val="restart"/>
            <w:shd w:val="clear" w:color="auto" w:fill="00B0F0"/>
            <w:tcMar>
              <w:top w:w="28" w:type="dxa"/>
              <w:left w:w="57" w:type="dxa"/>
              <w:bottom w:w="28" w:type="dxa"/>
              <w:right w:w="57" w:type="dxa"/>
            </w:tcMar>
            <w:textDirection w:val="btLr"/>
          </w:tcPr>
          <w:p w14:paraId="2AEE3610" w14:textId="77777777" w:rsidR="001812AD" w:rsidRPr="00767B15" w:rsidRDefault="001812AD" w:rsidP="000C12E0">
            <w:pPr>
              <w:ind w:left="113" w:right="113"/>
              <w:jc w:val="center"/>
              <w:rPr>
                <w:rFonts w:asciiTheme="minorHAnsi" w:hAnsiTheme="minorHAnsi" w:cs="Arial"/>
                <w:b/>
                <w:color w:val="FFFFFF"/>
                <w:sz w:val="24"/>
                <w:szCs w:val="24"/>
              </w:rPr>
            </w:pPr>
          </w:p>
        </w:tc>
        <w:tc>
          <w:tcPr>
            <w:tcW w:w="10371"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F9CD1F7" w14:textId="77777777" w:rsidR="001812AD" w:rsidRPr="00767B15" w:rsidRDefault="001812AD" w:rsidP="000C12E0">
            <w:pPr>
              <w:spacing w:before="80" w:after="80" w:line="240" w:lineRule="auto"/>
              <w:contextualSpacing/>
              <w:rPr>
                <w:rFonts w:ascii="Arial Narrow" w:hAnsi="Arial Narrow"/>
                <w:b/>
                <w:color w:val="FFFFFF"/>
                <w:sz w:val="18"/>
                <w:szCs w:val="18"/>
              </w:rPr>
            </w:pPr>
            <w:r w:rsidRPr="00767B15">
              <w:rPr>
                <w:rFonts w:ascii="Arial Narrow" w:hAnsi="Arial Narrow"/>
                <w:b/>
                <w:color w:val="FFFFFF"/>
                <w:sz w:val="18"/>
                <w:szCs w:val="18"/>
              </w:rPr>
              <w:t xml:space="preserve">                                                                 </w:t>
            </w:r>
            <w:proofErr w:type="spellStart"/>
            <w:r w:rsidRPr="00767B15">
              <w:rPr>
                <w:rFonts w:ascii="Arial Narrow" w:hAnsi="Arial Narrow"/>
                <w:b/>
                <w:color w:val="FFFFFF"/>
                <w:sz w:val="18"/>
                <w:szCs w:val="18"/>
              </w:rPr>
              <w:t>y</w:t>
            </w:r>
            <w:r w:rsidRPr="00767B15">
              <w:rPr>
                <w:rFonts w:ascii="Arial Narrow" w:hAnsi="Arial Narrow" w:cstheme="minorHAnsi"/>
                <w:b/>
                <w:sz w:val="18"/>
                <w:szCs w:val="18"/>
              </w:rPr>
              <w:t>Unit</w:t>
            </w:r>
            <w:proofErr w:type="spellEnd"/>
            <w:r w:rsidRPr="00767B15">
              <w:rPr>
                <w:rFonts w:ascii="Arial Narrow" w:hAnsi="Arial Narrow" w:cstheme="minorHAnsi"/>
                <w:b/>
                <w:sz w:val="18"/>
                <w:szCs w:val="18"/>
              </w:rPr>
              <w:t xml:space="preserve"> 1 – Making Healthy Choices</w:t>
            </w:r>
          </w:p>
          <w:p w14:paraId="0E2FB585" w14:textId="77777777" w:rsidR="001812AD" w:rsidRPr="00767B15" w:rsidRDefault="001812AD" w:rsidP="0093148F">
            <w:pPr>
              <w:numPr>
                <w:ilvl w:val="0"/>
                <w:numId w:val="24"/>
              </w:numPr>
              <w:spacing w:before="80" w:after="80" w:line="240" w:lineRule="auto"/>
              <w:contextualSpacing/>
              <w:rPr>
                <w:rFonts w:ascii="Arial Narrow" w:hAnsi="Arial Narrow" w:cs="Arial"/>
                <w:sz w:val="18"/>
                <w:szCs w:val="18"/>
              </w:rPr>
            </w:pPr>
            <w:r w:rsidRPr="00767B15">
              <w:rPr>
                <w:rFonts w:ascii="Arial Narrow" w:hAnsi="Arial Narrow" w:cs="Arial"/>
                <w:sz w:val="18"/>
                <w:szCs w:val="18"/>
              </w:rPr>
              <w:t>review what is meant by being healthy</w:t>
            </w:r>
          </w:p>
          <w:p w14:paraId="5753590D" w14:textId="77777777" w:rsidR="001812AD" w:rsidRPr="00767B15" w:rsidRDefault="001812AD" w:rsidP="0093148F">
            <w:pPr>
              <w:numPr>
                <w:ilvl w:val="0"/>
                <w:numId w:val="23"/>
              </w:numPr>
              <w:spacing w:before="80" w:after="80" w:line="240" w:lineRule="auto"/>
              <w:contextualSpacing/>
              <w:rPr>
                <w:rFonts w:ascii="Arial Narrow" w:hAnsi="Arial Narrow" w:cs="Arial"/>
                <w:sz w:val="18"/>
                <w:szCs w:val="18"/>
              </w:rPr>
            </w:pPr>
            <w:r w:rsidRPr="00767B15">
              <w:rPr>
                <w:rFonts w:ascii="Arial Narrow" w:hAnsi="Arial Narrow" w:cs="Arial"/>
                <w:sz w:val="18"/>
                <w:szCs w:val="18"/>
              </w:rPr>
              <w:t>identify strategies that help keep people healthy and well</w:t>
            </w:r>
          </w:p>
          <w:p w14:paraId="338C283B" w14:textId="77777777" w:rsidR="001812AD" w:rsidRPr="00767B15" w:rsidRDefault="001812AD" w:rsidP="0093148F">
            <w:pPr>
              <w:numPr>
                <w:ilvl w:val="0"/>
                <w:numId w:val="23"/>
              </w:numPr>
              <w:spacing w:before="80" w:after="80" w:line="240" w:lineRule="auto"/>
              <w:contextualSpacing/>
              <w:rPr>
                <w:rFonts w:ascii="Arial Narrow" w:hAnsi="Arial Narrow" w:cs="Arial"/>
                <w:sz w:val="18"/>
                <w:szCs w:val="18"/>
              </w:rPr>
            </w:pPr>
            <w:r w:rsidRPr="00767B15">
              <w:rPr>
                <w:rFonts w:ascii="Arial Narrow" w:hAnsi="Arial Narrow" w:cs="Arial"/>
                <w:sz w:val="18"/>
                <w:szCs w:val="18"/>
              </w:rPr>
              <w:t>identify the five food groups.</w:t>
            </w:r>
          </w:p>
          <w:p w14:paraId="22F0377A" w14:textId="77777777" w:rsidR="001812AD" w:rsidRPr="00767B15" w:rsidRDefault="001812AD" w:rsidP="0093148F">
            <w:pPr>
              <w:numPr>
                <w:ilvl w:val="0"/>
                <w:numId w:val="23"/>
              </w:numPr>
              <w:spacing w:before="80" w:after="80" w:line="240" w:lineRule="auto"/>
              <w:contextualSpacing/>
              <w:rPr>
                <w:rFonts w:ascii="Arial Narrow" w:hAnsi="Arial Narrow" w:cs="Arial"/>
                <w:sz w:val="18"/>
                <w:szCs w:val="18"/>
              </w:rPr>
            </w:pPr>
            <w:r w:rsidRPr="00767B15">
              <w:rPr>
                <w:rFonts w:ascii="Arial Narrow" w:hAnsi="Arial Narrow" w:cs="Arial"/>
                <w:sz w:val="18"/>
                <w:szCs w:val="18"/>
              </w:rPr>
              <w:t>understand the health benefits of food</w:t>
            </w:r>
          </w:p>
          <w:p w14:paraId="748D0734" w14:textId="77777777" w:rsidR="001812AD" w:rsidRPr="00767B15" w:rsidRDefault="001812AD" w:rsidP="0093148F">
            <w:pPr>
              <w:numPr>
                <w:ilvl w:val="0"/>
                <w:numId w:val="23"/>
              </w:numPr>
              <w:spacing w:before="80" w:after="80" w:line="240" w:lineRule="auto"/>
              <w:contextualSpacing/>
              <w:rPr>
                <w:rFonts w:ascii="Arial Narrow" w:hAnsi="Arial Narrow" w:cs="Arial"/>
                <w:sz w:val="18"/>
                <w:szCs w:val="18"/>
              </w:rPr>
            </w:pPr>
            <w:r w:rsidRPr="00767B15">
              <w:rPr>
                <w:rFonts w:ascii="Arial Narrow" w:hAnsi="Arial Narrow" w:cs="Arial"/>
                <w:sz w:val="18"/>
                <w:szCs w:val="18"/>
              </w:rPr>
              <w:t>understand the benefits of healthy food choices</w:t>
            </w:r>
          </w:p>
          <w:p w14:paraId="615A4575" w14:textId="77777777" w:rsidR="001812AD" w:rsidRPr="00767B15" w:rsidRDefault="001812AD" w:rsidP="0093148F">
            <w:pPr>
              <w:numPr>
                <w:ilvl w:val="0"/>
                <w:numId w:val="23"/>
              </w:numPr>
              <w:spacing w:before="80" w:after="80" w:line="240" w:lineRule="auto"/>
              <w:contextualSpacing/>
              <w:rPr>
                <w:rFonts w:ascii="Arial Narrow" w:hAnsi="Arial Narrow" w:cs="Arial"/>
                <w:sz w:val="18"/>
                <w:szCs w:val="18"/>
              </w:rPr>
            </w:pPr>
            <w:r w:rsidRPr="00767B15">
              <w:rPr>
                <w:rFonts w:ascii="Arial Narrow" w:hAnsi="Arial Narrow" w:cs="Arial"/>
                <w:sz w:val="18"/>
                <w:szCs w:val="18"/>
              </w:rPr>
              <w:t>recognise strategies that assist in making healthy food choices</w:t>
            </w:r>
          </w:p>
          <w:p w14:paraId="5F27852D" w14:textId="77777777" w:rsidR="001812AD" w:rsidRPr="00767B15" w:rsidRDefault="001812AD" w:rsidP="0093148F">
            <w:pPr>
              <w:numPr>
                <w:ilvl w:val="0"/>
                <w:numId w:val="23"/>
              </w:numPr>
              <w:spacing w:before="80" w:after="80" w:line="240" w:lineRule="auto"/>
              <w:contextualSpacing/>
              <w:rPr>
                <w:rFonts w:ascii="Arial Narrow" w:hAnsi="Arial Narrow" w:cs="Arial"/>
                <w:sz w:val="18"/>
                <w:szCs w:val="18"/>
              </w:rPr>
            </w:pPr>
            <w:r w:rsidRPr="00767B15">
              <w:rPr>
                <w:rFonts w:ascii="Arial Narrow" w:hAnsi="Arial Narrow" w:cs="Arial"/>
                <w:sz w:val="18"/>
                <w:szCs w:val="18"/>
              </w:rPr>
              <w:t>explore healthy breakfast choices</w:t>
            </w:r>
          </w:p>
          <w:p w14:paraId="0A2CE9DD" w14:textId="77777777" w:rsidR="001812AD" w:rsidRPr="00767B15" w:rsidRDefault="001812AD" w:rsidP="0093148F">
            <w:pPr>
              <w:numPr>
                <w:ilvl w:val="0"/>
                <w:numId w:val="23"/>
              </w:numPr>
              <w:spacing w:before="80" w:after="80" w:line="240" w:lineRule="auto"/>
              <w:contextualSpacing/>
              <w:rPr>
                <w:rFonts w:ascii="Arial Narrow" w:hAnsi="Arial Narrow" w:cs="Arial"/>
                <w:sz w:val="18"/>
                <w:szCs w:val="18"/>
              </w:rPr>
            </w:pPr>
            <w:r w:rsidRPr="00767B15">
              <w:rPr>
                <w:rFonts w:ascii="Arial Narrow" w:hAnsi="Arial Narrow" w:cs="Arial"/>
                <w:sz w:val="18"/>
                <w:szCs w:val="18"/>
              </w:rPr>
              <w:t>understand how health messages influence choices</w:t>
            </w:r>
          </w:p>
          <w:p w14:paraId="781486F1" w14:textId="77777777" w:rsidR="001812AD" w:rsidRPr="00767B15" w:rsidRDefault="001812AD" w:rsidP="0093148F">
            <w:pPr>
              <w:numPr>
                <w:ilvl w:val="0"/>
                <w:numId w:val="23"/>
              </w:numPr>
              <w:spacing w:before="80" w:after="80" w:line="240" w:lineRule="auto"/>
              <w:contextualSpacing/>
              <w:rPr>
                <w:rFonts w:ascii="Arial Narrow" w:hAnsi="Arial Narrow"/>
                <w:sz w:val="18"/>
                <w:szCs w:val="18"/>
              </w:rPr>
            </w:pPr>
            <w:r w:rsidRPr="00767B15">
              <w:rPr>
                <w:rFonts w:ascii="Arial Narrow" w:hAnsi="Arial Narrow" w:cs="Arial"/>
                <w:sz w:val="18"/>
                <w:szCs w:val="18"/>
              </w:rPr>
              <w:t>promote healthy food/meal choices.</w:t>
            </w:r>
          </w:p>
        </w:tc>
        <w:tc>
          <w:tcPr>
            <w:tcW w:w="10371"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689CC94" w14:textId="77777777" w:rsidR="001812AD" w:rsidRPr="00767B15" w:rsidRDefault="001812AD" w:rsidP="000C12E0">
            <w:pPr>
              <w:spacing w:before="80" w:after="80" w:line="240" w:lineRule="auto"/>
              <w:ind w:left="360"/>
              <w:contextualSpacing/>
              <w:jc w:val="center"/>
              <w:rPr>
                <w:rFonts w:ascii="Arial Narrow" w:hAnsi="Arial Narrow" w:cs="Arial"/>
                <w:b/>
                <w:sz w:val="18"/>
                <w:szCs w:val="18"/>
              </w:rPr>
            </w:pPr>
            <w:r w:rsidRPr="00767B15">
              <w:rPr>
                <w:rFonts w:ascii="Arial Narrow" w:hAnsi="Arial Narrow" w:cs="Arial"/>
                <w:b/>
                <w:sz w:val="18"/>
                <w:szCs w:val="18"/>
              </w:rPr>
              <w:t>Unit 4 – Netiquette and online protocols</w:t>
            </w:r>
          </w:p>
          <w:p w14:paraId="2F7A1B84" w14:textId="77777777" w:rsidR="001812AD" w:rsidRPr="00767B15" w:rsidRDefault="001812AD" w:rsidP="0093148F">
            <w:pPr>
              <w:numPr>
                <w:ilvl w:val="0"/>
                <w:numId w:val="23"/>
              </w:numPr>
              <w:spacing w:before="80" w:after="80" w:line="240" w:lineRule="auto"/>
              <w:contextualSpacing/>
              <w:rPr>
                <w:rFonts w:ascii="Arial Narrow" w:hAnsi="Arial Narrow" w:cs="Arial"/>
                <w:sz w:val="18"/>
                <w:szCs w:val="18"/>
              </w:rPr>
            </w:pPr>
            <w:r w:rsidRPr="00767B15">
              <w:rPr>
                <w:rFonts w:ascii="Arial Narrow" w:hAnsi="Arial Narrow" w:cs="Arial"/>
                <w:sz w:val="18"/>
                <w:szCs w:val="18"/>
              </w:rPr>
              <w:t>examine the need to balance the time spent using electronic devices and playing outdoors</w:t>
            </w:r>
          </w:p>
          <w:p w14:paraId="7A7E50F2" w14:textId="77777777" w:rsidR="001812AD" w:rsidRPr="00767B15" w:rsidRDefault="001812AD" w:rsidP="0093148F">
            <w:pPr>
              <w:numPr>
                <w:ilvl w:val="0"/>
                <w:numId w:val="23"/>
              </w:numPr>
              <w:spacing w:before="80" w:after="80" w:line="240" w:lineRule="auto"/>
              <w:contextualSpacing/>
              <w:rPr>
                <w:rFonts w:ascii="Arial Narrow" w:hAnsi="Arial Narrow" w:cs="Arial"/>
                <w:sz w:val="18"/>
                <w:szCs w:val="18"/>
              </w:rPr>
            </w:pPr>
            <w:r w:rsidRPr="00767B15">
              <w:rPr>
                <w:rFonts w:ascii="Arial Narrow" w:hAnsi="Arial Narrow" w:cs="Arial"/>
                <w:sz w:val="18"/>
                <w:szCs w:val="18"/>
              </w:rPr>
              <w:t>recognise the health benefits and risks of interacting in online communities</w:t>
            </w:r>
          </w:p>
          <w:p w14:paraId="5AF44461" w14:textId="77777777" w:rsidR="001812AD" w:rsidRPr="00767B15" w:rsidRDefault="001812AD" w:rsidP="0093148F">
            <w:pPr>
              <w:numPr>
                <w:ilvl w:val="0"/>
                <w:numId w:val="23"/>
              </w:numPr>
              <w:spacing w:before="80" w:after="80" w:line="240" w:lineRule="auto"/>
              <w:contextualSpacing/>
              <w:rPr>
                <w:rFonts w:ascii="Arial Narrow" w:hAnsi="Arial Narrow" w:cs="Arial"/>
                <w:sz w:val="18"/>
                <w:szCs w:val="18"/>
              </w:rPr>
            </w:pPr>
            <w:r w:rsidRPr="00767B15">
              <w:rPr>
                <w:rFonts w:ascii="Arial Narrow" w:hAnsi="Arial Narrow" w:cs="Arial"/>
                <w:sz w:val="18"/>
                <w:szCs w:val="18"/>
              </w:rPr>
              <w:t>examine how personal information is used and shared online</w:t>
            </w:r>
          </w:p>
          <w:p w14:paraId="67F02FCD" w14:textId="77777777" w:rsidR="001812AD" w:rsidRPr="00767B15" w:rsidRDefault="001812AD" w:rsidP="0093148F">
            <w:pPr>
              <w:numPr>
                <w:ilvl w:val="0"/>
                <w:numId w:val="23"/>
              </w:numPr>
              <w:spacing w:before="80" w:after="80" w:line="240" w:lineRule="auto"/>
              <w:contextualSpacing/>
              <w:rPr>
                <w:rFonts w:ascii="Arial Narrow" w:hAnsi="Arial Narrow" w:cs="Arial"/>
                <w:sz w:val="18"/>
                <w:szCs w:val="18"/>
              </w:rPr>
            </w:pPr>
            <w:r w:rsidRPr="00767B15">
              <w:rPr>
                <w:rFonts w:ascii="Arial Narrow" w:hAnsi="Arial Narrow" w:cs="Arial"/>
                <w:sz w:val="18"/>
                <w:szCs w:val="18"/>
              </w:rPr>
              <w:t>review websites and interpret health messages about cyber safety</w:t>
            </w:r>
          </w:p>
          <w:p w14:paraId="0466C144" w14:textId="77777777" w:rsidR="001812AD" w:rsidRPr="00767B15" w:rsidRDefault="001812AD" w:rsidP="0093148F">
            <w:pPr>
              <w:numPr>
                <w:ilvl w:val="0"/>
                <w:numId w:val="23"/>
              </w:numPr>
              <w:spacing w:before="80" w:after="80" w:line="240" w:lineRule="auto"/>
              <w:contextualSpacing/>
              <w:rPr>
                <w:rFonts w:ascii="Arial Narrow" w:hAnsi="Arial Narrow" w:cs="Arial"/>
                <w:sz w:val="18"/>
                <w:szCs w:val="18"/>
              </w:rPr>
            </w:pPr>
            <w:r w:rsidRPr="00767B15">
              <w:rPr>
                <w:rFonts w:ascii="Arial Narrow" w:hAnsi="Arial Narrow" w:cs="Arial"/>
                <w:sz w:val="18"/>
                <w:szCs w:val="18"/>
              </w:rPr>
              <w:t>explore how their online behaviours and actions affect their digital footprint</w:t>
            </w:r>
          </w:p>
          <w:p w14:paraId="7510EF7E" w14:textId="77777777" w:rsidR="001812AD" w:rsidRPr="00767B15" w:rsidRDefault="001812AD" w:rsidP="0093148F">
            <w:pPr>
              <w:numPr>
                <w:ilvl w:val="0"/>
                <w:numId w:val="23"/>
              </w:numPr>
              <w:spacing w:before="80" w:after="80" w:line="240" w:lineRule="auto"/>
              <w:contextualSpacing/>
              <w:rPr>
                <w:rFonts w:ascii="Arial Narrow" w:hAnsi="Arial Narrow" w:cs="Arial"/>
                <w:sz w:val="18"/>
                <w:szCs w:val="18"/>
              </w:rPr>
            </w:pPr>
            <w:r w:rsidRPr="00767B15">
              <w:rPr>
                <w:rFonts w:ascii="Arial Narrow" w:hAnsi="Arial Narrow" w:cs="Arial"/>
                <w:sz w:val="18"/>
                <w:szCs w:val="18"/>
              </w:rPr>
              <w:t>examine different types of communication they use on the internet and how to display good manners towards others.</w:t>
            </w:r>
          </w:p>
          <w:p w14:paraId="25C0B1E8" w14:textId="77777777" w:rsidR="001812AD" w:rsidRPr="00767B15" w:rsidRDefault="001812AD" w:rsidP="000C12E0">
            <w:pPr>
              <w:rPr>
                <w:rFonts w:ascii="Arial Narrow" w:hAnsi="Arial Narrow" w:cs="Arial"/>
                <w:sz w:val="18"/>
                <w:szCs w:val="18"/>
              </w:rPr>
            </w:pPr>
          </w:p>
        </w:tc>
      </w:tr>
      <w:tr w:rsidR="001812AD" w:rsidRPr="00767B15" w14:paraId="191242E7" w14:textId="77777777" w:rsidTr="00B40621">
        <w:trPr>
          <w:cantSplit/>
          <w:trHeight w:val="351"/>
        </w:trPr>
        <w:tc>
          <w:tcPr>
            <w:tcW w:w="722" w:type="dxa"/>
            <w:vMerge/>
            <w:shd w:val="clear" w:color="auto" w:fill="0070C0"/>
            <w:textDirection w:val="btLr"/>
            <w:vAlign w:val="center"/>
          </w:tcPr>
          <w:p w14:paraId="7F040162" w14:textId="77777777" w:rsidR="001812AD" w:rsidRPr="00767B15" w:rsidRDefault="001812AD" w:rsidP="000C12E0">
            <w:pPr>
              <w:spacing w:after="0" w:line="240" w:lineRule="auto"/>
              <w:jc w:val="center"/>
              <w:rPr>
                <w:rFonts w:asciiTheme="minorHAnsi" w:hAnsiTheme="minorHAnsi" w:cs="Arial"/>
                <w:b/>
                <w:color w:val="FFFFFF" w:themeColor="background1"/>
                <w:sz w:val="36"/>
              </w:rPr>
            </w:pPr>
          </w:p>
        </w:tc>
        <w:tc>
          <w:tcPr>
            <w:tcW w:w="650" w:type="dxa"/>
            <w:vMerge/>
            <w:tcBorders>
              <w:bottom w:val="single" w:sz="4" w:space="0" w:color="auto"/>
            </w:tcBorders>
            <w:shd w:val="clear" w:color="auto" w:fill="00B0F0"/>
            <w:tcMar>
              <w:top w:w="28" w:type="dxa"/>
              <w:left w:w="57" w:type="dxa"/>
              <w:bottom w:w="28" w:type="dxa"/>
              <w:right w:w="57" w:type="dxa"/>
            </w:tcMar>
            <w:textDirection w:val="btLr"/>
          </w:tcPr>
          <w:p w14:paraId="57B61019" w14:textId="77777777" w:rsidR="001812AD" w:rsidRPr="00767B15" w:rsidRDefault="001812AD" w:rsidP="000C12E0">
            <w:pPr>
              <w:ind w:left="113" w:right="113"/>
              <w:jc w:val="center"/>
              <w:rPr>
                <w:rFonts w:asciiTheme="minorHAnsi" w:hAnsiTheme="minorHAnsi" w:cs="Arial"/>
                <w:b/>
                <w:color w:val="FFFFFF"/>
                <w:sz w:val="24"/>
                <w:szCs w:val="24"/>
              </w:rPr>
            </w:pPr>
          </w:p>
        </w:tc>
        <w:tc>
          <w:tcPr>
            <w:tcW w:w="1037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Mar>
              <w:left w:w="57" w:type="dxa"/>
              <w:right w:w="57" w:type="dxa"/>
            </w:tcMar>
          </w:tcPr>
          <w:p w14:paraId="7E9486E4" w14:textId="77777777" w:rsidR="001812AD" w:rsidRPr="00767B15" w:rsidRDefault="001812AD" w:rsidP="000C12E0">
            <w:pPr>
              <w:spacing w:before="80" w:after="80" w:line="240" w:lineRule="auto"/>
              <w:rPr>
                <w:rFonts w:ascii="Arial Narrow" w:hAnsi="Arial Narrow"/>
                <w:b/>
                <w:sz w:val="18"/>
                <w:szCs w:val="18"/>
                <w:lang w:eastAsia="en-AU"/>
              </w:rPr>
            </w:pPr>
            <w:r w:rsidRPr="00767B15">
              <w:rPr>
                <w:rFonts w:ascii="Arial Narrow" w:eastAsia="Times New Roman" w:hAnsi="Arial Narrow" w:cs="Arial"/>
                <w:b/>
                <w:sz w:val="18"/>
                <w:szCs w:val="18"/>
                <w:lang w:eastAsia="en-AU"/>
              </w:rPr>
              <w:t xml:space="preserve">Assessment: - </w:t>
            </w:r>
            <w:r w:rsidRPr="00767B15">
              <w:rPr>
                <w:rFonts w:ascii="Arial Narrow" w:hAnsi="Arial Narrow"/>
                <w:b/>
                <w:sz w:val="18"/>
                <w:szCs w:val="18"/>
                <w:lang w:eastAsia="en-AU"/>
              </w:rPr>
              <w:t>Supervised assessment</w:t>
            </w:r>
          </w:p>
          <w:p w14:paraId="2307C3AE" w14:textId="77777777" w:rsidR="001812AD" w:rsidRPr="00767B15" w:rsidRDefault="001812AD" w:rsidP="000C12E0">
            <w:pPr>
              <w:tabs>
                <w:tab w:val="left" w:pos="1100"/>
              </w:tabs>
              <w:spacing w:before="80" w:after="80" w:line="240" w:lineRule="auto"/>
              <w:contextualSpacing/>
              <w:rPr>
                <w:rFonts w:ascii="Arial" w:hAnsi="Arial" w:cs="Arial"/>
                <w:sz w:val="20"/>
                <w:szCs w:val="20"/>
              </w:rPr>
            </w:pPr>
            <w:r w:rsidRPr="00767B15">
              <w:rPr>
                <w:rFonts w:ascii="Arial Narrow" w:hAnsi="Arial Narrow" w:cs="Arial"/>
                <w:sz w:val="18"/>
                <w:szCs w:val="18"/>
              </w:rPr>
              <w:t>Students complete an assignment. They analyse breakfast food products to create a breakfast food plan that is suitable for students engaging in a physical activity.</w:t>
            </w:r>
          </w:p>
        </w:tc>
        <w:tc>
          <w:tcPr>
            <w:tcW w:w="1037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Mar>
              <w:left w:w="57" w:type="dxa"/>
              <w:right w:w="57" w:type="dxa"/>
            </w:tcMar>
          </w:tcPr>
          <w:p w14:paraId="7BEA9E95" w14:textId="77777777" w:rsidR="001812AD" w:rsidRPr="00767B15" w:rsidRDefault="001812AD" w:rsidP="000C12E0">
            <w:pPr>
              <w:spacing w:before="80" w:after="80" w:line="240" w:lineRule="auto"/>
              <w:rPr>
                <w:rFonts w:ascii="Arial Narrow" w:eastAsia="Times New Roman" w:hAnsi="Arial Narrow"/>
                <w:b/>
                <w:sz w:val="18"/>
                <w:szCs w:val="18"/>
                <w:lang w:eastAsia="en-AU"/>
              </w:rPr>
            </w:pPr>
            <w:r w:rsidRPr="00767B15">
              <w:rPr>
                <w:rFonts w:ascii="Arial Narrow" w:eastAsia="Times New Roman" w:hAnsi="Arial Narrow" w:cs="Arial"/>
                <w:b/>
                <w:sz w:val="18"/>
                <w:szCs w:val="18"/>
                <w:lang w:eastAsia="en-AU"/>
              </w:rPr>
              <w:t xml:space="preserve">Assessment: - </w:t>
            </w:r>
            <w:r w:rsidRPr="00767B15">
              <w:rPr>
                <w:rFonts w:ascii="Arial Narrow" w:eastAsia="Times New Roman" w:hAnsi="Arial Narrow"/>
                <w:b/>
                <w:sz w:val="18"/>
                <w:szCs w:val="18"/>
                <w:lang w:eastAsia="en-AU"/>
              </w:rPr>
              <w:t>Collection of work</w:t>
            </w:r>
          </w:p>
          <w:p w14:paraId="72D2B90E" w14:textId="77777777" w:rsidR="001812AD" w:rsidRPr="00767B15" w:rsidRDefault="001812AD" w:rsidP="000C12E0">
            <w:pPr>
              <w:spacing w:before="40" w:after="40" w:line="240" w:lineRule="auto"/>
              <w:ind w:left="-6"/>
              <w:rPr>
                <w:rFonts w:asciiTheme="minorHAnsi" w:eastAsia="Cambria" w:hAnsiTheme="minorHAnsi"/>
                <w:sz w:val="20"/>
                <w:szCs w:val="20"/>
                <w:lang w:eastAsia="en-US"/>
              </w:rPr>
            </w:pPr>
            <w:r w:rsidRPr="00767B15">
              <w:rPr>
                <w:rFonts w:ascii="Arial Narrow" w:eastAsia="Cambria" w:hAnsi="Arial Narrow" w:cs="Arial"/>
                <w:sz w:val="18"/>
                <w:szCs w:val="18"/>
                <w:lang w:eastAsia="en-US"/>
              </w:rPr>
              <w:t>Students complete a series of tasks relating to a single cohesive context. They interpret health messages related to cyber safety and discuss the influences on safe online choices. They identify resources to support their online safety.</w:t>
            </w:r>
          </w:p>
        </w:tc>
      </w:tr>
    </w:tbl>
    <w:p w14:paraId="6C9D5249" w14:textId="77777777" w:rsidR="001812AD" w:rsidRPr="00767B15" w:rsidRDefault="001812AD" w:rsidP="001812AD">
      <w:pPr>
        <w:rPr>
          <w:sz w:val="24"/>
          <w:szCs w:val="24"/>
        </w:rPr>
      </w:pPr>
    </w:p>
    <w:p w14:paraId="1AE0FBC4" w14:textId="3D10EDAE" w:rsidR="003F4891" w:rsidRDefault="003F4891" w:rsidP="001812AD">
      <w:pPr>
        <w:spacing w:after="0" w:line="240" w:lineRule="auto"/>
        <w:jc w:val="center"/>
      </w:pPr>
    </w:p>
    <w:sectPr w:rsidR="003F4891" w:rsidSect="00D05DD4">
      <w:footerReference w:type="default" r:id="rId11"/>
      <w:pgSz w:w="23814" w:h="16839" w:orient="landscape" w:code="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64F5" w14:textId="77777777" w:rsidR="009F46FC" w:rsidRDefault="009F46FC">
      <w:pPr>
        <w:spacing w:after="0" w:line="240" w:lineRule="auto"/>
      </w:pPr>
      <w:r>
        <w:separator/>
      </w:r>
    </w:p>
  </w:endnote>
  <w:endnote w:type="continuationSeparator" w:id="0">
    <w:p w14:paraId="63BCB23C" w14:textId="77777777" w:rsidR="009F46FC" w:rsidRDefault="009F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MT">
    <w:altName w:val="Arial"/>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BoldItalic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FE30" w14:textId="7DDB27C4" w:rsidR="00B7362B" w:rsidRPr="00186296" w:rsidRDefault="00B7362B">
    <w:pPr>
      <w:pStyle w:val="Footer"/>
      <w:rPr>
        <w:i/>
      </w:rPr>
    </w:pPr>
    <w:r>
      <w:t>202</w:t>
    </w:r>
    <w:r w:rsidR="00A27508">
      <w:t>4</w:t>
    </w:r>
    <w:r>
      <w:t xml:space="preserve"> </w:t>
    </w:r>
    <w:proofErr w:type="spellStart"/>
    <w:r>
      <w:t>Yr</w:t>
    </w:r>
    <w:proofErr w:type="spellEnd"/>
    <w:r>
      <w:t xml:space="preserve"> 4 Kenmore SS Curriculum Plan </w:t>
    </w:r>
    <w:r>
      <w:tab/>
    </w:r>
    <w:r>
      <w:tab/>
    </w:r>
    <w:r>
      <w:tab/>
    </w:r>
    <w:r>
      <w:rPr>
        <w:i/>
      </w:rPr>
      <w:t>STRIVE. CREATE. ACHIEVE</w:t>
    </w:r>
    <w:r>
      <w:rPr>
        <w:i/>
      </w:rPr>
      <w:tab/>
    </w:r>
    <w:r>
      <w:rPr>
        <w:i/>
      </w:rPr>
      <w:tab/>
    </w:r>
    <w:r>
      <w:rPr>
        <w:i/>
      </w:rPr>
      <w:tab/>
    </w:r>
    <w:r>
      <w:rPr>
        <w:i/>
      </w:rPr>
      <w:tab/>
    </w:r>
    <w:r>
      <w:rPr>
        <w:i/>
      </w:rPr>
      <w:tab/>
    </w:r>
    <w:r>
      <w:rPr>
        <w:i/>
      </w:rPr>
      <w:tab/>
    </w:r>
    <w:r>
      <w:rPr>
        <w:i/>
      </w:rPr>
      <w:tab/>
    </w:r>
    <w:r>
      <w:rPr>
        <w:i/>
      </w:rPr>
      <w:tab/>
    </w: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A2B0" w14:textId="77777777" w:rsidR="009F46FC" w:rsidRDefault="009F46FC">
      <w:pPr>
        <w:spacing w:after="0" w:line="240" w:lineRule="auto"/>
      </w:pPr>
      <w:r>
        <w:separator/>
      </w:r>
    </w:p>
  </w:footnote>
  <w:footnote w:type="continuationSeparator" w:id="0">
    <w:p w14:paraId="5A26E92B" w14:textId="77777777" w:rsidR="009F46FC" w:rsidRDefault="009F4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3B4"/>
    <w:multiLevelType w:val="hybridMultilevel"/>
    <w:tmpl w:val="A7725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B9041F"/>
    <w:multiLevelType w:val="hybridMultilevel"/>
    <w:tmpl w:val="9F90ECEA"/>
    <w:lvl w:ilvl="0" w:tplc="0C090001">
      <w:start w:val="1"/>
      <w:numFmt w:val="bullet"/>
      <w:lvlText w:val=""/>
      <w:lvlJc w:val="left"/>
      <w:pPr>
        <w:ind w:left="360" w:hanging="360"/>
      </w:pPr>
      <w:rPr>
        <w:rFonts w:ascii="Symbol" w:hAnsi="Symbol" w:hint="default"/>
      </w:rPr>
    </w:lvl>
    <w:lvl w:ilvl="1" w:tplc="4FEEC8B8">
      <w:numFmt w:val="bullet"/>
      <w:lvlText w:val="•"/>
      <w:lvlJc w:val="left"/>
      <w:pPr>
        <w:ind w:left="1440" w:hanging="720"/>
      </w:pPr>
      <w:rPr>
        <w:rFonts w:ascii="Calibri" w:eastAsia="SimSun"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4A1541"/>
    <w:multiLevelType w:val="hybridMultilevel"/>
    <w:tmpl w:val="C68EE5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2C6F26"/>
    <w:multiLevelType w:val="hybridMultilevel"/>
    <w:tmpl w:val="92344374"/>
    <w:lvl w:ilvl="0" w:tplc="6CC06830">
      <w:start w:val="1"/>
      <w:numFmt w:val="bullet"/>
      <w:lvlText w:val=""/>
      <w:lvlJc w:val="left"/>
      <w:pPr>
        <w:ind w:left="35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4" w15:restartNumberingAfterBreak="0">
    <w:nsid w:val="087C1BAF"/>
    <w:multiLevelType w:val="hybridMultilevel"/>
    <w:tmpl w:val="847AA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312EFE"/>
    <w:multiLevelType w:val="hybridMultilevel"/>
    <w:tmpl w:val="DCC2A6E6"/>
    <w:lvl w:ilvl="0" w:tplc="908CE31A">
      <w:numFmt w:val="bullet"/>
      <w:lvlText w:val="-"/>
      <w:lvlJc w:val="left"/>
      <w:pPr>
        <w:ind w:left="720" w:hanging="360"/>
      </w:pPr>
      <w:rPr>
        <w:rFonts w:ascii="Calibri" w:eastAsia="SimSun"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8707B8"/>
    <w:multiLevelType w:val="hybridMultilevel"/>
    <w:tmpl w:val="ED6E5A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4451A3"/>
    <w:multiLevelType w:val="hybridMultilevel"/>
    <w:tmpl w:val="EDD6A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BE22F7"/>
    <w:multiLevelType w:val="hybridMultilevel"/>
    <w:tmpl w:val="286C3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FC60F0"/>
    <w:multiLevelType w:val="hybridMultilevel"/>
    <w:tmpl w:val="B7CEDBA0"/>
    <w:lvl w:ilvl="0" w:tplc="29528DD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9312711"/>
    <w:multiLevelType w:val="hybridMultilevel"/>
    <w:tmpl w:val="B6428F1E"/>
    <w:lvl w:ilvl="0" w:tplc="C1AC6D36">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A44690A"/>
    <w:multiLevelType w:val="hybridMultilevel"/>
    <w:tmpl w:val="444A4B74"/>
    <w:lvl w:ilvl="0" w:tplc="91085EC0">
      <w:numFmt w:val="bullet"/>
      <w:lvlText w:val="-"/>
      <w:lvlJc w:val="left"/>
      <w:pPr>
        <w:ind w:left="720" w:hanging="360"/>
      </w:pPr>
      <w:rPr>
        <w:rFonts w:ascii="Arial Narrow" w:eastAsia="SimSu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9A0C03"/>
    <w:multiLevelType w:val="hybridMultilevel"/>
    <w:tmpl w:val="229619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D4F2816"/>
    <w:multiLevelType w:val="hybridMultilevel"/>
    <w:tmpl w:val="048015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E31076"/>
    <w:multiLevelType w:val="hybridMultilevel"/>
    <w:tmpl w:val="CD20B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E37978"/>
    <w:multiLevelType w:val="hybridMultilevel"/>
    <w:tmpl w:val="8334E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603A5C"/>
    <w:multiLevelType w:val="hybridMultilevel"/>
    <w:tmpl w:val="09E632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29EA21AD"/>
    <w:multiLevelType w:val="hybridMultilevel"/>
    <w:tmpl w:val="39C0DB5E"/>
    <w:lvl w:ilvl="0" w:tplc="542A4A80">
      <w:start w:val="1"/>
      <w:numFmt w:val="bullet"/>
      <w:pStyle w:val="Body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9" w15:restartNumberingAfterBreak="0">
    <w:nsid w:val="2EF34CA8"/>
    <w:multiLevelType w:val="hybridMultilevel"/>
    <w:tmpl w:val="229619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2551723"/>
    <w:multiLevelType w:val="hybridMultilevel"/>
    <w:tmpl w:val="12ACD578"/>
    <w:lvl w:ilvl="0" w:tplc="1882B458">
      <w:start w:val="1"/>
      <w:numFmt w:val="bullet"/>
      <w:pStyle w:val="Bullet1"/>
      <w:lvlText w:val=""/>
      <w:lvlJc w:val="left"/>
      <w:pPr>
        <w:ind w:left="4494" w:hanging="360"/>
      </w:pPr>
      <w:rPr>
        <w:rFonts w:ascii="Symbol" w:hAnsi="Symbol" w:hint="default"/>
        <w:color w:val="auto"/>
      </w:rPr>
    </w:lvl>
    <w:lvl w:ilvl="1" w:tplc="D744E1FA">
      <w:numFmt w:val="bullet"/>
      <w:lvlText w:val="-"/>
      <w:lvlJc w:val="left"/>
      <w:pPr>
        <w:ind w:left="664" w:hanging="360"/>
      </w:pPr>
      <w:rPr>
        <w:rFonts w:ascii="Arial" w:eastAsia="Arial" w:hAnsi="Arial" w:cs="Arial" w:hint="default"/>
      </w:rPr>
    </w:lvl>
    <w:lvl w:ilvl="2" w:tplc="659A1F5C">
      <w:numFmt w:val="bullet"/>
      <w:lvlText w:val="•"/>
      <w:lvlJc w:val="left"/>
      <w:pPr>
        <w:ind w:left="1384" w:hanging="360"/>
      </w:pPr>
      <w:rPr>
        <w:rFonts w:ascii="Courier New" w:eastAsia="SimSun" w:hAnsi="Courier New" w:cs="Courier New" w:hint="default"/>
        <w:sz w:val="20"/>
      </w:rPr>
    </w:lvl>
    <w:lvl w:ilvl="3" w:tplc="0C090001">
      <w:start w:val="1"/>
      <w:numFmt w:val="bullet"/>
      <w:lvlText w:val=""/>
      <w:lvlJc w:val="left"/>
      <w:pPr>
        <w:ind w:left="2104" w:hanging="360"/>
      </w:pPr>
      <w:rPr>
        <w:rFonts w:ascii="Symbol" w:hAnsi="Symbol" w:hint="default"/>
      </w:rPr>
    </w:lvl>
    <w:lvl w:ilvl="4" w:tplc="0C090003">
      <w:start w:val="1"/>
      <w:numFmt w:val="bullet"/>
      <w:lvlText w:val="o"/>
      <w:lvlJc w:val="left"/>
      <w:pPr>
        <w:ind w:left="2824" w:hanging="360"/>
      </w:pPr>
      <w:rPr>
        <w:rFonts w:ascii="Courier New" w:hAnsi="Courier New" w:cs="Courier New" w:hint="default"/>
      </w:rPr>
    </w:lvl>
    <w:lvl w:ilvl="5" w:tplc="0C090005">
      <w:start w:val="1"/>
      <w:numFmt w:val="bullet"/>
      <w:lvlText w:val=""/>
      <w:lvlJc w:val="left"/>
      <w:pPr>
        <w:ind w:left="3544" w:hanging="360"/>
      </w:pPr>
      <w:rPr>
        <w:rFonts w:ascii="Wingdings" w:hAnsi="Wingdings" w:hint="default"/>
      </w:rPr>
    </w:lvl>
    <w:lvl w:ilvl="6" w:tplc="0C090001">
      <w:start w:val="1"/>
      <w:numFmt w:val="bullet"/>
      <w:lvlText w:val=""/>
      <w:lvlJc w:val="left"/>
      <w:pPr>
        <w:ind w:left="4264" w:hanging="360"/>
      </w:pPr>
      <w:rPr>
        <w:rFonts w:ascii="Symbol" w:hAnsi="Symbol" w:hint="default"/>
      </w:rPr>
    </w:lvl>
    <w:lvl w:ilvl="7" w:tplc="0C090003">
      <w:start w:val="1"/>
      <w:numFmt w:val="bullet"/>
      <w:lvlText w:val="o"/>
      <w:lvlJc w:val="left"/>
      <w:pPr>
        <w:ind w:left="4984" w:hanging="360"/>
      </w:pPr>
      <w:rPr>
        <w:rFonts w:ascii="Courier New" w:hAnsi="Courier New" w:cs="Courier New" w:hint="default"/>
      </w:rPr>
    </w:lvl>
    <w:lvl w:ilvl="8" w:tplc="0C090005">
      <w:start w:val="1"/>
      <w:numFmt w:val="bullet"/>
      <w:lvlText w:val=""/>
      <w:lvlJc w:val="left"/>
      <w:pPr>
        <w:ind w:left="5704" w:hanging="360"/>
      </w:pPr>
      <w:rPr>
        <w:rFonts w:ascii="Wingdings" w:hAnsi="Wingdings" w:hint="default"/>
      </w:rPr>
    </w:lvl>
  </w:abstractNum>
  <w:abstractNum w:abstractNumId="21" w15:restartNumberingAfterBreak="0">
    <w:nsid w:val="361C1F0E"/>
    <w:multiLevelType w:val="hybridMultilevel"/>
    <w:tmpl w:val="53B816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AE225E7"/>
    <w:multiLevelType w:val="hybridMultilevel"/>
    <w:tmpl w:val="C8B68276"/>
    <w:lvl w:ilvl="0" w:tplc="79B468C8">
      <w:start w:val="1"/>
      <w:numFmt w:val="bullet"/>
      <w:pStyle w:val="Bullet6pt"/>
      <w:lvlText w:val="•"/>
      <w:lvlJc w:val="left"/>
      <w:pPr>
        <w:tabs>
          <w:tab w:val="num" w:pos="0"/>
        </w:tabs>
        <w:ind w:left="284" w:hanging="284"/>
      </w:pPr>
      <w:rPr>
        <w:rFonts w:ascii="Arial" w:hAnsi="Arial" w:hint="default"/>
        <w:b/>
        <w:bCs/>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A4CB5"/>
    <w:multiLevelType w:val="hybridMultilevel"/>
    <w:tmpl w:val="6FB04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650C00"/>
    <w:multiLevelType w:val="hybridMultilevel"/>
    <w:tmpl w:val="2042F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A4455CB"/>
    <w:multiLevelType w:val="hybridMultilevel"/>
    <w:tmpl w:val="42B0D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C1056F1"/>
    <w:multiLevelType w:val="hybridMultilevel"/>
    <w:tmpl w:val="2C38C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A47B5E"/>
    <w:multiLevelType w:val="hybridMultilevel"/>
    <w:tmpl w:val="235024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1F97F97"/>
    <w:multiLevelType w:val="hybridMultilevel"/>
    <w:tmpl w:val="8E8CF26A"/>
    <w:lvl w:ilvl="0" w:tplc="565686C8">
      <w:start w:val="1"/>
      <w:numFmt w:val="bullet"/>
      <w:pStyle w:val="ACARA-table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165B05"/>
    <w:multiLevelType w:val="hybridMultilevel"/>
    <w:tmpl w:val="45B21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6051EC"/>
    <w:multiLevelType w:val="hybridMultilevel"/>
    <w:tmpl w:val="CA42B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2786FE3"/>
    <w:multiLevelType w:val="hybridMultilevel"/>
    <w:tmpl w:val="53B816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2CC0425"/>
    <w:multiLevelType w:val="hybridMultilevel"/>
    <w:tmpl w:val="4058ECE0"/>
    <w:lvl w:ilvl="0" w:tplc="3F5E8A46">
      <w:start w:val="1"/>
      <w:numFmt w:val="bullet"/>
      <w:pStyle w:val="Tablebullet85pt"/>
      <w:lvlText w:val="•"/>
      <w:lvlJc w:val="left"/>
      <w:pPr>
        <w:ind w:left="720" w:hanging="360"/>
      </w:pPr>
      <w:rPr>
        <w:rFonts w:ascii="Arial" w:hAnsi="Arial" w:hint="default"/>
        <w:b/>
        <w:bCs/>
        <w:i w:val="0"/>
        <w:i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E083C"/>
    <w:multiLevelType w:val="hybridMultilevel"/>
    <w:tmpl w:val="08A27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F765C6B"/>
    <w:multiLevelType w:val="hybridMultilevel"/>
    <w:tmpl w:val="84F297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FD16B54"/>
    <w:multiLevelType w:val="hybridMultilevel"/>
    <w:tmpl w:val="ADC029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6" w15:restartNumberingAfterBreak="0">
    <w:nsid w:val="782B5124"/>
    <w:multiLevelType w:val="hybridMultilevel"/>
    <w:tmpl w:val="3370D67A"/>
    <w:lvl w:ilvl="0" w:tplc="A1245CA4">
      <w:start w:val="1"/>
      <w:numFmt w:val="bullet"/>
      <w:lvlText w:val=""/>
      <w:lvlJc w:val="left"/>
      <w:pPr>
        <w:ind w:left="360" w:hanging="360"/>
      </w:pPr>
      <w:rPr>
        <w:rFonts w:ascii="Symbol" w:hAnsi="Symbol"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9CA7F64"/>
    <w:multiLevelType w:val="hybridMultilevel"/>
    <w:tmpl w:val="C7FC8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C800F49"/>
    <w:multiLevelType w:val="hybridMultilevel"/>
    <w:tmpl w:val="2D964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F72F53"/>
    <w:multiLevelType w:val="hybridMultilevel"/>
    <w:tmpl w:val="ECE25E1C"/>
    <w:lvl w:ilvl="0" w:tplc="C1AC6D3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D96E9B"/>
    <w:multiLevelType w:val="hybridMultilevel"/>
    <w:tmpl w:val="84F297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4"/>
  </w:num>
  <w:num w:numId="3">
    <w:abstractNumId w:val="26"/>
  </w:num>
  <w:num w:numId="4">
    <w:abstractNumId w:val="7"/>
  </w:num>
  <w:num w:numId="5">
    <w:abstractNumId w:val="1"/>
  </w:num>
  <w:num w:numId="6">
    <w:abstractNumId w:val="23"/>
  </w:num>
  <w:num w:numId="7">
    <w:abstractNumId w:val="31"/>
  </w:num>
  <w:num w:numId="8">
    <w:abstractNumId w:val="25"/>
  </w:num>
  <w:num w:numId="9">
    <w:abstractNumId w:val="37"/>
  </w:num>
  <w:num w:numId="10">
    <w:abstractNumId w:val="24"/>
  </w:num>
  <w:num w:numId="11">
    <w:abstractNumId w:val="30"/>
  </w:num>
  <w:num w:numId="12">
    <w:abstractNumId w:val="33"/>
  </w:num>
  <w:num w:numId="13">
    <w:abstractNumId w:val="14"/>
  </w:num>
  <w:num w:numId="14">
    <w:abstractNumId w:val="34"/>
  </w:num>
  <w:num w:numId="15">
    <w:abstractNumId w:val="0"/>
  </w:num>
  <w:num w:numId="16">
    <w:abstractNumId w:val="20"/>
  </w:num>
  <w:num w:numId="17">
    <w:abstractNumId w:val="32"/>
  </w:num>
  <w:num w:numId="18">
    <w:abstractNumId w:val="1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9"/>
  </w:num>
  <w:num w:numId="22">
    <w:abstractNumId w:val="6"/>
  </w:num>
  <w:num w:numId="23">
    <w:abstractNumId w:val="2"/>
  </w:num>
  <w:num w:numId="24">
    <w:abstractNumId w:val="38"/>
  </w:num>
  <w:num w:numId="25">
    <w:abstractNumId w:val="22"/>
  </w:num>
  <w:num w:numId="26">
    <w:abstractNumId w:val="21"/>
  </w:num>
  <w:num w:numId="27">
    <w:abstractNumId w:val="12"/>
  </w:num>
  <w:num w:numId="28">
    <w:abstractNumId w:val="40"/>
  </w:num>
  <w:num w:numId="29">
    <w:abstractNumId w:val="18"/>
  </w:num>
  <w:num w:numId="30">
    <w:abstractNumId w:val="29"/>
  </w:num>
  <w:num w:numId="31">
    <w:abstractNumId w:val="8"/>
  </w:num>
  <w:num w:numId="32">
    <w:abstractNumId w:val="5"/>
  </w:num>
  <w:num w:numId="33">
    <w:abstractNumId w:val="9"/>
  </w:num>
  <w:num w:numId="34">
    <w:abstractNumId w:val="3"/>
  </w:num>
  <w:num w:numId="35">
    <w:abstractNumId w:val="36"/>
  </w:num>
  <w:num w:numId="36">
    <w:abstractNumId w:val="27"/>
  </w:num>
  <w:num w:numId="37">
    <w:abstractNumId w:val="15"/>
  </w:num>
  <w:num w:numId="38">
    <w:abstractNumId w:val="28"/>
  </w:num>
  <w:num w:numId="39">
    <w:abstractNumId w:val="13"/>
  </w:num>
  <w:num w:numId="40">
    <w:abstractNumId w:val="35"/>
  </w:num>
  <w:num w:numId="41">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39"/>
    <w:rsid w:val="000119EE"/>
    <w:rsid w:val="000307C5"/>
    <w:rsid w:val="00030DFB"/>
    <w:rsid w:val="000C176C"/>
    <w:rsid w:val="000F284E"/>
    <w:rsid w:val="000F2E70"/>
    <w:rsid w:val="00136001"/>
    <w:rsid w:val="001446D9"/>
    <w:rsid w:val="00153E1E"/>
    <w:rsid w:val="00154AA4"/>
    <w:rsid w:val="0015686A"/>
    <w:rsid w:val="001641C1"/>
    <w:rsid w:val="001812AD"/>
    <w:rsid w:val="00184D78"/>
    <w:rsid w:val="00192FEE"/>
    <w:rsid w:val="001D1461"/>
    <w:rsid w:val="001E609F"/>
    <w:rsid w:val="001E6C39"/>
    <w:rsid w:val="001E6D26"/>
    <w:rsid w:val="00222ADF"/>
    <w:rsid w:val="00243F39"/>
    <w:rsid w:val="002A6429"/>
    <w:rsid w:val="002B3A51"/>
    <w:rsid w:val="002E7E67"/>
    <w:rsid w:val="0030653D"/>
    <w:rsid w:val="003652BF"/>
    <w:rsid w:val="00381E4B"/>
    <w:rsid w:val="003B0533"/>
    <w:rsid w:val="003B3257"/>
    <w:rsid w:val="003D7E62"/>
    <w:rsid w:val="003F0442"/>
    <w:rsid w:val="003F4891"/>
    <w:rsid w:val="004013DE"/>
    <w:rsid w:val="00404A02"/>
    <w:rsid w:val="004253D7"/>
    <w:rsid w:val="00436EF4"/>
    <w:rsid w:val="00440F79"/>
    <w:rsid w:val="00466133"/>
    <w:rsid w:val="004951F1"/>
    <w:rsid w:val="00495782"/>
    <w:rsid w:val="004B0534"/>
    <w:rsid w:val="004B0603"/>
    <w:rsid w:val="004B0994"/>
    <w:rsid w:val="004C6B76"/>
    <w:rsid w:val="004F00C8"/>
    <w:rsid w:val="005D045F"/>
    <w:rsid w:val="005F2CA3"/>
    <w:rsid w:val="00621D18"/>
    <w:rsid w:val="00654FB0"/>
    <w:rsid w:val="00666B7B"/>
    <w:rsid w:val="006709F7"/>
    <w:rsid w:val="0069064A"/>
    <w:rsid w:val="00692FC5"/>
    <w:rsid w:val="006970DF"/>
    <w:rsid w:val="006A15B6"/>
    <w:rsid w:val="006A3B2B"/>
    <w:rsid w:val="006B3864"/>
    <w:rsid w:val="006C4BA4"/>
    <w:rsid w:val="006C582F"/>
    <w:rsid w:val="006E3A86"/>
    <w:rsid w:val="00725700"/>
    <w:rsid w:val="0076604E"/>
    <w:rsid w:val="007B0A6B"/>
    <w:rsid w:val="007C00F3"/>
    <w:rsid w:val="007D57A4"/>
    <w:rsid w:val="007D5B9E"/>
    <w:rsid w:val="00802258"/>
    <w:rsid w:val="00816192"/>
    <w:rsid w:val="008240D2"/>
    <w:rsid w:val="008336F8"/>
    <w:rsid w:val="00834058"/>
    <w:rsid w:val="008875EA"/>
    <w:rsid w:val="008D6D8D"/>
    <w:rsid w:val="008F0A83"/>
    <w:rsid w:val="0091797F"/>
    <w:rsid w:val="00917FEE"/>
    <w:rsid w:val="0093148F"/>
    <w:rsid w:val="00933480"/>
    <w:rsid w:val="00936F33"/>
    <w:rsid w:val="00962150"/>
    <w:rsid w:val="00977D75"/>
    <w:rsid w:val="009B4FA7"/>
    <w:rsid w:val="009B65C0"/>
    <w:rsid w:val="009E1F2B"/>
    <w:rsid w:val="009E6C64"/>
    <w:rsid w:val="009F46FC"/>
    <w:rsid w:val="00A04AC8"/>
    <w:rsid w:val="00A27508"/>
    <w:rsid w:val="00A606A1"/>
    <w:rsid w:val="00A62DD9"/>
    <w:rsid w:val="00A76CEB"/>
    <w:rsid w:val="00A92731"/>
    <w:rsid w:val="00AA0E87"/>
    <w:rsid w:val="00AA0FD9"/>
    <w:rsid w:val="00AD171A"/>
    <w:rsid w:val="00AD74D9"/>
    <w:rsid w:val="00AF2989"/>
    <w:rsid w:val="00B00668"/>
    <w:rsid w:val="00B060F7"/>
    <w:rsid w:val="00B11BDA"/>
    <w:rsid w:val="00B12CA5"/>
    <w:rsid w:val="00B22CC6"/>
    <w:rsid w:val="00B40621"/>
    <w:rsid w:val="00B52699"/>
    <w:rsid w:val="00B61E1C"/>
    <w:rsid w:val="00B6235B"/>
    <w:rsid w:val="00B623C6"/>
    <w:rsid w:val="00B64119"/>
    <w:rsid w:val="00B67FCB"/>
    <w:rsid w:val="00B711ED"/>
    <w:rsid w:val="00B71563"/>
    <w:rsid w:val="00B7362B"/>
    <w:rsid w:val="00BA5A36"/>
    <w:rsid w:val="00BB09AD"/>
    <w:rsid w:val="00BB3285"/>
    <w:rsid w:val="00BD22F8"/>
    <w:rsid w:val="00BE1F3D"/>
    <w:rsid w:val="00BE49DE"/>
    <w:rsid w:val="00C0764E"/>
    <w:rsid w:val="00C179DE"/>
    <w:rsid w:val="00C2139C"/>
    <w:rsid w:val="00C36FCB"/>
    <w:rsid w:val="00C37AF9"/>
    <w:rsid w:val="00C700F6"/>
    <w:rsid w:val="00C81BB7"/>
    <w:rsid w:val="00CA346B"/>
    <w:rsid w:val="00CA483A"/>
    <w:rsid w:val="00CA4A70"/>
    <w:rsid w:val="00CB5F82"/>
    <w:rsid w:val="00CC109B"/>
    <w:rsid w:val="00CC3C40"/>
    <w:rsid w:val="00CF53A2"/>
    <w:rsid w:val="00D03FB9"/>
    <w:rsid w:val="00D05DD4"/>
    <w:rsid w:val="00D126EE"/>
    <w:rsid w:val="00D725A8"/>
    <w:rsid w:val="00D77CF4"/>
    <w:rsid w:val="00DE2676"/>
    <w:rsid w:val="00E369F6"/>
    <w:rsid w:val="00E5471B"/>
    <w:rsid w:val="00E56267"/>
    <w:rsid w:val="00E61433"/>
    <w:rsid w:val="00E70F86"/>
    <w:rsid w:val="00E75B0F"/>
    <w:rsid w:val="00E80FEA"/>
    <w:rsid w:val="00E97B12"/>
    <w:rsid w:val="00ED6D5D"/>
    <w:rsid w:val="00EF3F7F"/>
    <w:rsid w:val="00F07874"/>
    <w:rsid w:val="00F23E9F"/>
    <w:rsid w:val="00F640AD"/>
    <w:rsid w:val="00F75E89"/>
    <w:rsid w:val="00F77A2B"/>
    <w:rsid w:val="00F844DF"/>
    <w:rsid w:val="00FA26A9"/>
    <w:rsid w:val="00FC6E47"/>
    <w:rsid w:val="00FE1ED1"/>
    <w:rsid w:val="00FF4D9F"/>
    <w:rsid w:val="00FF7B0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0953"/>
  <w15:chartTrackingRefBased/>
  <w15:docId w15:val="{DADC00D9-FBBF-47D4-A78E-96DDEB6A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C39"/>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A04AC8"/>
    <w:pPr>
      <w:tabs>
        <w:tab w:val="left" w:pos="3577"/>
      </w:tabs>
      <w:spacing w:before="80" w:after="80" w:line="240" w:lineRule="auto"/>
      <w:outlineLvl w:val="0"/>
    </w:pPr>
    <w:rPr>
      <w:rFonts w:ascii="Arial" w:hAnsi="Arial" w:cs="Arial"/>
      <w:b/>
      <w:sz w:val="24"/>
      <w:szCs w:val="24"/>
    </w:rPr>
  </w:style>
  <w:style w:type="paragraph" w:styleId="Heading3">
    <w:name w:val="heading 3"/>
    <w:basedOn w:val="Normal"/>
    <w:next w:val="Normal"/>
    <w:link w:val="Heading3Char"/>
    <w:uiPriority w:val="9"/>
    <w:qFormat/>
    <w:rsid w:val="00B40621"/>
    <w:pPr>
      <w:keepNext/>
      <w:keepLines/>
      <w:spacing w:before="40" w:after="40" w:line="200" w:lineRule="atLeast"/>
      <w:outlineLvl w:val="2"/>
    </w:pPr>
    <w:rPr>
      <w:rFonts w:ascii="Arial" w:eastAsia="Times New Roman" w:hAnsi="Arial"/>
      <w:b/>
      <w:bCs/>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C39"/>
    <w:pPr>
      <w:spacing w:after="0" w:line="240" w:lineRule="auto"/>
    </w:pPr>
    <w:rPr>
      <w:rFonts w:ascii="Arial" w:eastAsia="SimSun" w:hAnsi="Arial" w:cs="Times New Roman"/>
      <w:sz w:val="20"/>
      <w:lang w:eastAsia="zh-CN"/>
    </w:rPr>
  </w:style>
  <w:style w:type="paragraph" w:styleId="Header">
    <w:name w:val="header"/>
    <w:basedOn w:val="Normal"/>
    <w:link w:val="HeaderChar"/>
    <w:unhideWhenUsed/>
    <w:rsid w:val="001E6C39"/>
    <w:pPr>
      <w:tabs>
        <w:tab w:val="center" w:pos="4320"/>
        <w:tab w:val="right" w:pos="8640"/>
      </w:tabs>
      <w:spacing w:after="0" w:line="180" w:lineRule="atLeast"/>
    </w:pPr>
    <w:rPr>
      <w:rFonts w:ascii="Arial" w:eastAsia="Cambria" w:hAnsi="Arial"/>
      <w:sz w:val="16"/>
      <w:szCs w:val="20"/>
      <w:lang w:eastAsia="en-US"/>
    </w:rPr>
  </w:style>
  <w:style w:type="character" w:customStyle="1" w:styleId="HeaderChar">
    <w:name w:val="Header Char"/>
    <w:basedOn w:val="DefaultParagraphFont"/>
    <w:link w:val="Header"/>
    <w:rsid w:val="001E6C39"/>
    <w:rPr>
      <w:rFonts w:ascii="Arial" w:eastAsia="Cambria" w:hAnsi="Arial" w:cs="Times New Roman"/>
      <w:sz w:val="16"/>
      <w:szCs w:val="20"/>
      <w:lang w:eastAsia="en-US"/>
    </w:rPr>
  </w:style>
  <w:style w:type="paragraph" w:customStyle="1" w:styleId="Bodytext">
    <w:name w:val="Bodytext"/>
    <w:basedOn w:val="Normal"/>
    <w:link w:val="BodytextChar"/>
    <w:uiPriority w:val="99"/>
    <w:qFormat/>
    <w:rsid w:val="001E6C39"/>
    <w:pPr>
      <w:widowControl w:val="0"/>
      <w:autoSpaceDE w:val="0"/>
      <w:autoSpaceDN w:val="0"/>
      <w:adjustRightInd w:val="0"/>
      <w:spacing w:after="60" w:line="200" w:lineRule="atLeast"/>
      <w:textAlignment w:val="center"/>
    </w:pPr>
    <w:rPr>
      <w:rFonts w:ascii="Arial" w:eastAsia="Cambria" w:hAnsi="Arial" w:cs="ArialMT"/>
      <w:sz w:val="18"/>
      <w:szCs w:val="20"/>
      <w:lang w:eastAsia="en-US"/>
    </w:rPr>
  </w:style>
  <w:style w:type="paragraph" w:customStyle="1" w:styleId="Bodytextbullet">
    <w:name w:val="Bodytext bullet"/>
    <w:basedOn w:val="Bodytext"/>
    <w:link w:val="BodytextbulletChar"/>
    <w:qFormat/>
    <w:rsid w:val="001E6C39"/>
    <w:pPr>
      <w:numPr>
        <w:numId w:val="1"/>
      </w:numPr>
      <w:spacing w:after="20"/>
      <w:ind w:left="227" w:hanging="227"/>
    </w:pPr>
    <w:rPr>
      <w:lang w:val="en-GB"/>
    </w:rPr>
  </w:style>
  <w:style w:type="paragraph" w:styleId="Footer">
    <w:name w:val="footer"/>
    <w:basedOn w:val="Normal"/>
    <w:link w:val="FooterChar"/>
    <w:uiPriority w:val="99"/>
    <w:unhideWhenUsed/>
    <w:rsid w:val="001E6C39"/>
    <w:pPr>
      <w:tabs>
        <w:tab w:val="center" w:pos="4320"/>
        <w:tab w:val="right" w:pos="8640"/>
      </w:tabs>
      <w:spacing w:after="0" w:line="180" w:lineRule="atLeast"/>
    </w:pPr>
    <w:rPr>
      <w:rFonts w:ascii="Arial" w:eastAsia="Cambria" w:hAnsi="Arial"/>
      <w:sz w:val="16"/>
      <w:szCs w:val="20"/>
      <w:lang w:eastAsia="en-US"/>
    </w:rPr>
  </w:style>
  <w:style w:type="character" w:customStyle="1" w:styleId="FooterChar">
    <w:name w:val="Footer Char"/>
    <w:basedOn w:val="DefaultParagraphFont"/>
    <w:link w:val="Footer"/>
    <w:uiPriority w:val="99"/>
    <w:rsid w:val="001E6C39"/>
    <w:rPr>
      <w:rFonts w:ascii="Arial" w:eastAsia="Cambria" w:hAnsi="Arial" w:cs="Times New Roman"/>
      <w:sz w:val="16"/>
      <w:szCs w:val="20"/>
      <w:lang w:eastAsia="en-US"/>
    </w:rPr>
  </w:style>
  <w:style w:type="character" w:customStyle="1" w:styleId="TabletextCharChar">
    <w:name w:val="Table text Char Char"/>
    <w:link w:val="Tabletext"/>
    <w:uiPriority w:val="99"/>
    <w:rsid w:val="001E6C39"/>
    <w:rPr>
      <w:rFonts w:ascii="Arial" w:hAnsi="Arial"/>
      <w:lang w:eastAsia="en-US"/>
    </w:rPr>
  </w:style>
  <w:style w:type="paragraph" w:customStyle="1" w:styleId="Tabletext">
    <w:name w:val="Table text"/>
    <w:link w:val="TabletextCharChar"/>
    <w:uiPriority w:val="9"/>
    <w:qFormat/>
    <w:rsid w:val="001E6C39"/>
    <w:pPr>
      <w:spacing w:before="40" w:after="40" w:line="220" w:lineRule="atLeast"/>
    </w:pPr>
    <w:rPr>
      <w:rFonts w:ascii="Arial" w:hAnsi="Arial"/>
      <w:lang w:eastAsia="en-US"/>
    </w:rPr>
  </w:style>
  <w:style w:type="character" w:customStyle="1" w:styleId="BodytextChar">
    <w:name w:val="Bodytext Char"/>
    <w:link w:val="Bodytext"/>
    <w:uiPriority w:val="99"/>
    <w:rsid w:val="001E6C39"/>
    <w:rPr>
      <w:rFonts w:ascii="Arial" w:eastAsia="Cambria" w:hAnsi="Arial" w:cs="ArialMT"/>
      <w:sz w:val="18"/>
      <w:szCs w:val="20"/>
      <w:lang w:eastAsia="en-US"/>
    </w:rPr>
  </w:style>
  <w:style w:type="paragraph" w:customStyle="1" w:styleId="TableColumnBlackHeading">
    <w:name w:val="Table Column Black Heading"/>
    <w:basedOn w:val="Normal"/>
    <w:qFormat/>
    <w:rsid w:val="001E6C39"/>
    <w:pPr>
      <w:spacing w:before="80" w:after="80" w:line="240" w:lineRule="auto"/>
    </w:pPr>
    <w:rPr>
      <w:rFonts w:ascii="Arial" w:eastAsia="Calibri" w:hAnsi="Arial"/>
      <w:b/>
      <w:sz w:val="18"/>
      <w:lang w:val="en-US" w:eastAsia="en-US" w:bidi="en-US"/>
    </w:rPr>
  </w:style>
  <w:style w:type="paragraph" w:styleId="ListParagraph">
    <w:name w:val="List Paragraph"/>
    <w:aliases w:val="Content descriptions"/>
    <w:basedOn w:val="Normal"/>
    <w:link w:val="ListParagraphChar"/>
    <w:uiPriority w:val="34"/>
    <w:qFormat/>
    <w:rsid w:val="001E6C39"/>
    <w:pPr>
      <w:ind w:left="720"/>
    </w:pPr>
  </w:style>
  <w:style w:type="character" w:customStyle="1" w:styleId="BodytextbulletChar">
    <w:name w:val="Bodytext bullet Char"/>
    <w:link w:val="Bodytextbullet"/>
    <w:locked/>
    <w:rsid w:val="001E6C39"/>
    <w:rPr>
      <w:rFonts w:ascii="Arial" w:eastAsia="Cambria" w:hAnsi="Arial" w:cs="ArialMT"/>
      <w:sz w:val="18"/>
      <w:szCs w:val="20"/>
      <w:lang w:val="en-GB" w:eastAsia="en-US"/>
    </w:rPr>
  </w:style>
  <w:style w:type="character" w:customStyle="1" w:styleId="Bullet1Char">
    <w:name w:val="Bullet1 Char"/>
    <w:basedOn w:val="DefaultParagraphFont"/>
    <w:link w:val="Bullet1"/>
    <w:locked/>
    <w:rsid w:val="001E6C39"/>
    <w:rPr>
      <w:rFonts w:ascii="Arial" w:hAnsi="Arial" w:cs="Arial"/>
    </w:rPr>
  </w:style>
  <w:style w:type="paragraph" w:customStyle="1" w:styleId="Bullet1">
    <w:name w:val="Bullet1"/>
    <w:basedOn w:val="Normal"/>
    <w:link w:val="Bullet1Char"/>
    <w:qFormat/>
    <w:rsid w:val="001E6C39"/>
    <w:pPr>
      <w:numPr>
        <w:numId w:val="16"/>
      </w:numPr>
      <w:spacing w:after="60" w:line="240" w:lineRule="auto"/>
      <w:ind w:left="747" w:right="-23" w:hanging="333"/>
    </w:pPr>
    <w:rPr>
      <w:rFonts w:ascii="Arial" w:eastAsiaTheme="minorEastAsia" w:hAnsi="Arial" w:cs="Arial"/>
      <w:lang w:eastAsia="zh-TW"/>
    </w:rPr>
  </w:style>
  <w:style w:type="paragraph" w:customStyle="1" w:styleId="Tabletext85pt">
    <w:name w:val="Table text 8.5pt"/>
    <w:basedOn w:val="Normal"/>
    <w:qFormat/>
    <w:rsid w:val="001E6C39"/>
    <w:pPr>
      <w:spacing w:before="80" w:after="80" w:line="240" w:lineRule="auto"/>
    </w:pPr>
    <w:rPr>
      <w:rFonts w:ascii="Arial" w:eastAsia="Times New Roman" w:hAnsi="Arial"/>
      <w:sz w:val="17"/>
      <w:lang w:val="en-US" w:eastAsia="en-US" w:bidi="en-US"/>
    </w:rPr>
  </w:style>
  <w:style w:type="paragraph" w:customStyle="1" w:styleId="TableHeadingBold9pt">
    <w:name w:val="Table Heading (Bold 9pt)"/>
    <w:basedOn w:val="Normal"/>
    <w:qFormat/>
    <w:rsid w:val="001E6C39"/>
    <w:pPr>
      <w:widowControl w:val="0"/>
      <w:autoSpaceDE w:val="0"/>
      <w:autoSpaceDN w:val="0"/>
      <w:adjustRightInd w:val="0"/>
      <w:spacing w:before="80" w:after="80" w:line="240" w:lineRule="auto"/>
      <w:textAlignment w:val="center"/>
    </w:pPr>
    <w:rPr>
      <w:rFonts w:ascii="Arial" w:hAnsi="Arial"/>
      <w:b/>
      <w:bCs/>
      <w:color w:val="000000" w:themeColor="text1"/>
      <w:sz w:val="18"/>
      <w:szCs w:val="20"/>
      <w:lang w:eastAsia="en-US"/>
    </w:rPr>
  </w:style>
  <w:style w:type="paragraph" w:customStyle="1" w:styleId="Tablebullet85pt">
    <w:name w:val="Table bullet 8.5pt"/>
    <w:basedOn w:val="Normal"/>
    <w:qFormat/>
    <w:rsid w:val="001E6C39"/>
    <w:pPr>
      <w:numPr>
        <w:numId w:val="17"/>
      </w:numPr>
      <w:spacing w:before="40" w:after="40" w:line="240" w:lineRule="auto"/>
    </w:pPr>
    <w:rPr>
      <w:rFonts w:ascii="Arial" w:eastAsia="Cambria" w:hAnsi="Arial"/>
      <w:sz w:val="17"/>
      <w:szCs w:val="17"/>
      <w:lang w:eastAsia="en-US"/>
    </w:rPr>
  </w:style>
  <w:style w:type="character" w:customStyle="1" w:styleId="TablesubheadingChar">
    <w:name w:val="Table subheading Char"/>
    <w:link w:val="Tablesubheading"/>
    <w:locked/>
    <w:rsid w:val="001E6C39"/>
    <w:rPr>
      <w:rFonts w:ascii="Arial" w:hAnsi="Arial" w:cs="Arial"/>
      <w:b/>
      <w:bCs/>
      <w:color w:val="000000"/>
      <w:sz w:val="18"/>
    </w:rPr>
  </w:style>
  <w:style w:type="paragraph" w:customStyle="1" w:styleId="Tablesubheading">
    <w:name w:val="Table subheading"/>
    <w:basedOn w:val="Normal"/>
    <w:link w:val="TablesubheadingChar"/>
    <w:qFormat/>
    <w:rsid w:val="001E6C39"/>
    <w:pPr>
      <w:widowControl w:val="0"/>
      <w:autoSpaceDE w:val="0"/>
      <w:autoSpaceDN w:val="0"/>
      <w:adjustRightInd w:val="0"/>
      <w:spacing w:before="80" w:after="80" w:line="240" w:lineRule="auto"/>
      <w:ind w:right="-23"/>
    </w:pPr>
    <w:rPr>
      <w:rFonts w:ascii="Arial" w:eastAsiaTheme="minorEastAsia" w:hAnsi="Arial" w:cs="Arial"/>
      <w:b/>
      <w:bCs/>
      <w:color w:val="000000"/>
      <w:sz w:val="18"/>
      <w:lang w:eastAsia="zh-TW"/>
    </w:rPr>
  </w:style>
  <w:style w:type="paragraph" w:customStyle="1" w:styleId="TableHeading">
    <w:name w:val="Table Heading"/>
    <w:basedOn w:val="Normal"/>
    <w:link w:val="TableHeadingChar"/>
    <w:qFormat/>
    <w:rsid w:val="00962150"/>
    <w:pPr>
      <w:widowControl w:val="0"/>
      <w:autoSpaceDE w:val="0"/>
      <w:autoSpaceDN w:val="0"/>
      <w:adjustRightInd w:val="0"/>
      <w:spacing w:before="60" w:after="60" w:line="240" w:lineRule="auto"/>
      <w:ind w:right="-23"/>
    </w:pPr>
    <w:rPr>
      <w:rFonts w:ascii="Arial" w:hAnsi="Arial" w:cs="Arial"/>
      <w:b/>
      <w:bCs/>
      <w:sz w:val="20"/>
      <w:szCs w:val="24"/>
    </w:rPr>
  </w:style>
  <w:style w:type="character" w:customStyle="1" w:styleId="TableHeadingChar">
    <w:name w:val="Table Heading Char"/>
    <w:link w:val="TableHeading"/>
    <w:rsid w:val="00962150"/>
    <w:rPr>
      <w:rFonts w:ascii="Arial" w:eastAsia="SimSun" w:hAnsi="Arial" w:cs="Arial"/>
      <w:b/>
      <w:bCs/>
      <w:sz w:val="20"/>
      <w:szCs w:val="24"/>
      <w:lang w:eastAsia="zh-CN"/>
    </w:rPr>
  </w:style>
  <w:style w:type="paragraph" w:customStyle="1" w:styleId="TableText2">
    <w:name w:val="Table Text2"/>
    <w:basedOn w:val="Normal"/>
    <w:link w:val="TableText2Char"/>
    <w:qFormat/>
    <w:rsid w:val="007D57A4"/>
    <w:pPr>
      <w:spacing w:before="60" w:after="0" w:line="240" w:lineRule="auto"/>
      <w:ind w:right="-23"/>
    </w:pPr>
    <w:rPr>
      <w:rFonts w:ascii="Arial" w:eastAsia="Arial" w:hAnsi="Arial" w:cs="Arial"/>
      <w:sz w:val="18"/>
      <w:szCs w:val="18"/>
    </w:rPr>
  </w:style>
  <w:style w:type="character" w:customStyle="1" w:styleId="TableText2Char">
    <w:name w:val="Table Text2 Char"/>
    <w:link w:val="TableText2"/>
    <w:rsid w:val="007D57A4"/>
    <w:rPr>
      <w:rFonts w:ascii="Arial" w:eastAsia="Arial" w:hAnsi="Arial" w:cs="Arial"/>
      <w:sz w:val="18"/>
      <w:szCs w:val="18"/>
      <w:lang w:eastAsia="zh-CN"/>
    </w:rPr>
  </w:style>
  <w:style w:type="paragraph" w:customStyle="1" w:styleId="Bullet2">
    <w:name w:val="Bullet2"/>
    <w:basedOn w:val="Bullet1"/>
    <w:link w:val="Bullet2Char"/>
    <w:qFormat/>
    <w:rsid w:val="00E70F86"/>
    <w:pPr>
      <w:numPr>
        <w:numId w:val="0"/>
      </w:numPr>
      <w:tabs>
        <w:tab w:val="left" w:pos="736"/>
      </w:tabs>
      <w:spacing w:after="0"/>
      <w:ind w:left="747" w:hanging="333"/>
    </w:pPr>
    <w:rPr>
      <w:rFonts w:eastAsia="Arial"/>
      <w:sz w:val="18"/>
      <w:szCs w:val="18"/>
      <w:lang w:eastAsia="zh-CN"/>
    </w:rPr>
  </w:style>
  <w:style w:type="character" w:customStyle="1" w:styleId="Bullet2Char">
    <w:name w:val="Bullet2 Char"/>
    <w:link w:val="Bullet2"/>
    <w:rsid w:val="00E70F86"/>
    <w:rPr>
      <w:rFonts w:ascii="Arial" w:eastAsia="Arial" w:hAnsi="Arial" w:cs="Arial"/>
      <w:sz w:val="18"/>
      <w:szCs w:val="18"/>
      <w:lang w:eastAsia="zh-CN"/>
    </w:rPr>
  </w:style>
  <w:style w:type="paragraph" w:customStyle="1" w:styleId="Default">
    <w:name w:val="Default"/>
    <w:rsid w:val="00C81BB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Content descriptions Char"/>
    <w:link w:val="ListParagraph"/>
    <w:uiPriority w:val="34"/>
    <w:locked/>
    <w:rsid w:val="00153E1E"/>
    <w:rPr>
      <w:rFonts w:ascii="Calibri" w:eastAsia="SimSun" w:hAnsi="Calibri" w:cs="Times New Roman"/>
      <w:lang w:eastAsia="zh-CN"/>
    </w:rPr>
  </w:style>
  <w:style w:type="paragraph" w:styleId="BalloonText">
    <w:name w:val="Balloon Text"/>
    <w:basedOn w:val="Normal"/>
    <w:link w:val="BalloonTextChar"/>
    <w:uiPriority w:val="99"/>
    <w:semiHidden/>
    <w:unhideWhenUsed/>
    <w:rsid w:val="005D0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5F"/>
    <w:rPr>
      <w:rFonts w:ascii="Segoe UI" w:eastAsia="SimSun" w:hAnsi="Segoe UI" w:cs="Segoe UI"/>
      <w:sz w:val="18"/>
      <w:szCs w:val="18"/>
      <w:lang w:eastAsia="zh-CN"/>
    </w:rPr>
  </w:style>
  <w:style w:type="paragraph" w:customStyle="1" w:styleId="TableText0">
    <w:name w:val="Table Text"/>
    <w:basedOn w:val="Normal"/>
    <w:link w:val="TableTextChar"/>
    <w:uiPriority w:val="3"/>
    <w:qFormat/>
    <w:rsid w:val="00FF7B07"/>
    <w:pPr>
      <w:spacing w:before="40" w:after="40" w:line="264" w:lineRule="auto"/>
    </w:pPr>
    <w:rPr>
      <w:rFonts w:ascii="Arial" w:eastAsia="Times New Roman" w:hAnsi="Arial"/>
      <w:sz w:val="19"/>
      <w:szCs w:val="21"/>
      <w:lang w:eastAsia="en-AU"/>
    </w:rPr>
  </w:style>
  <w:style w:type="character" w:customStyle="1" w:styleId="TableTextChar">
    <w:name w:val="Table Text Char"/>
    <w:link w:val="TableText0"/>
    <w:uiPriority w:val="3"/>
    <w:rsid w:val="00FF7B07"/>
    <w:rPr>
      <w:rFonts w:ascii="Arial" w:eastAsia="Times New Roman" w:hAnsi="Arial" w:cs="Times New Roman"/>
      <w:sz w:val="19"/>
      <w:szCs w:val="21"/>
      <w:lang w:eastAsia="en-AU"/>
    </w:rPr>
  </w:style>
  <w:style w:type="paragraph" w:customStyle="1" w:styleId="Tabletext1">
    <w:name w:val="Table text1"/>
    <w:basedOn w:val="Normal"/>
    <w:link w:val="Tabletext1Char"/>
    <w:qFormat/>
    <w:rsid w:val="00936F33"/>
    <w:pPr>
      <w:spacing w:before="120" w:after="120" w:line="240" w:lineRule="auto"/>
      <w:ind w:right="-23"/>
    </w:pPr>
    <w:rPr>
      <w:rFonts w:ascii="Arial" w:eastAsia="Arial" w:hAnsi="Arial" w:cs="Arial"/>
      <w:sz w:val="20"/>
      <w:szCs w:val="20"/>
    </w:rPr>
  </w:style>
  <w:style w:type="character" w:customStyle="1" w:styleId="Tabletext1Char">
    <w:name w:val="Table text1 Char"/>
    <w:link w:val="Tabletext1"/>
    <w:rsid w:val="00936F33"/>
    <w:rPr>
      <w:rFonts w:ascii="Arial" w:eastAsia="Arial" w:hAnsi="Arial" w:cs="Arial"/>
      <w:sz w:val="20"/>
      <w:szCs w:val="20"/>
      <w:lang w:eastAsia="zh-CN"/>
    </w:rPr>
  </w:style>
  <w:style w:type="character" w:customStyle="1" w:styleId="Heading1Char">
    <w:name w:val="Heading 1 Char"/>
    <w:basedOn w:val="DefaultParagraphFont"/>
    <w:link w:val="Heading1"/>
    <w:uiPriority w:val="99"/>
    <w:rsid w:val="00A04AC8"/>
    <w:rPr>
      <w:rFonts w:ascii="Arial" w:eastAsia="SimSun" w:hAnsi="Arial" w:cs="Arial"/>
      <w:b/>
      <w:sz w:val="24"/>
      <w:szCs w:val="24"/>
      <w:lang w:eastAsia="zh-CN"/>
    </w:rPr>
  </w:style>
  <w:style w:type="paragraph" w:customStyle="1" w:styleId="Bullet6pt">
    <w:name w:val="Bullet 6pt"/>
    <w:basedOn w:val="Normal"/>
    <w:uiPriority w:val="99"/>
    <w:rsid w:val="00A04AC8"/>
    <w:pPr>
      <w:numPr>
        <w:numId w:val="25"/>
      </w:numPr>
      <w:spacing w:after="120" w:line="240" w:lineRule="auto"/>
    </w:pPr>
    <w:rPr>
      <w:rFonts w:ascii="Arial" w:eastAsia="Arial Unicode MS" w:hAnsi="Arial"/>
      <w:sz w:val="20"/>
      <w:szCs w:val="20"/>
      <w:lang w:eastAsia="en-US"/>
    </w:rPr>
  </w:style>
  <w:style w:type="paragraph" w:styleId="NormalWeb">
    <w:name w:val="Normal (Web)"/>
    <w:basedOn w:val="Normal"/>
    <w:uiPriority w:val="99"/>
    <w:rsid w:val="00243F39"/>
    <w:pPr>
      <w:spacing w:before="100" w:beforeAutospacing="1" w:after="100" w:afterAutospacing="1" w:line="240" w:lineRule="auto"/>
    </w:pPr>
    <w:rPr>
      <w:rFonts w:ascii="Times New Roman" w:eastAsia="Times New Roman" w:hAnsi="Times New Roman"/>
      <w:sz w:val="24"/>
      <w:szCs w:val="24"/>
    </w:rPr>
  </w:style>
  <w:style w:type="paragraph" w:customStyle="1" w:styleId="TableBullet">
    <w:name w:val="Table Bullet"/>
    <w:basedOn w:val="Normal"/>
    <w:uiPriority w:val="4"/>
    <w:qFormat/>
    <w:rsid w:val="00381E4B"/>
    <w:pPr>
      <w:numPr>
        <w:numId w:val="29"/>
      </w:numPr>
      <w:tabs>
        <w:tab w:val="left" w:pos="284"/>
      </w:tabs>
      <w:spacing w:before="40" w:after="40" w:line="264" w:lineRule="auto"/>
      <w:ind w:left="170" w:hanging="170"/>
    </w:pPr>
    <w:rPr>
      <w:rFonts w:ascii="Arial" w:eastAsia="Times New Roman" w:hAnsi="Arial"/>
      <w:color w:val="000000" w:themeColor="text1"/>
      <w:sz w:val="19"/>
      <w:szCs w:val="21"/>
      <w:lang w:eastAsia="en-US"/>
    </w:rPr>
  </w:style>
  <w:style w:type="character" w:styleId="Hyperlink">
    <w:name w:val="Hyperlink"/>
    <w:basedOn w:val="DefaultParagraphFont"/>
    <w:uiPriority w:val="99"/>
    <w:unhideWhenUsed/>
    <w:rsid w:val="00381E4B"/>
    <w:rPr>
      <w:color w:val="0000FF"/>
      <w:u w:val="single"/>
    </w:rPr>
  </w:style>
  <w:style w:type="table" w:styleId="TableGrid">
    <w:name w:val="Table Grid"/>
    <w:basedOn w:val="TableNormal"/>
    <w:rsid w:val="00C36FCB"/>
    <w:pPr>
      <w:spacing w:after="0" w:line="200" w:lineRule="atLeast"/>
    </w:pPr>
    <w:rPr>
      <w:rFonts w:ascii="Arial" w:eastAsia="SimSun" w:hAnsi="Arial" w:cs="Times New Roman"/>
      <w:sz w:val="1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
    <w:name w:val="Heading5"/>
    <w:basedOn w:val="Normal"/>
    <w:qFormat/>
    <w:rsid w:val="00E80FEA"/>
    <w:pPr>
      <w:widowControl w:val="0"/>
      <w:autoSpaceDE w:val="0"/>
      <w:autoSpaceDN w:val="0"/>
      <w:adjustRightInd w:val="0"/>
      <w:spacing w:before="60" w:after="60" w:line="200" w:lineRule="atLeast"/>
      <w:textAlignment w:val="center"/>
    </w:pPr>
    <w:rPr>
      <w:rFonts w:ascii="Arial-BoldItalicMT" w:eastAsia="Cambria" w:hAnsi="Arial-BoldItalicMT" w:cs="Arial-BoldItalicMT"/>
      <w:i/>
      <w:iCs/>
      <w:sz w:val="20"/>
      <w:szCs w:val="20"/>
      <w:lang w:val="en-GB" w:eastAsia="en-US"/>
    </w:rPr>
  </w:style>
  <w:style w:type="character" w:customStyle="1" w:styleId="Heading3Char">
    <w:name w:val="Heading 3 Char"/>
    <w:basedOn w:val="DefaultParagraphFont"/>
    <w:link w:val="Heading3"/>
    <w:uiPriority w:val="9"/>
    <w:rsid w:val="00B40621"/>
    <w:rPr>
      <w:rFonts w:ascii="Arial" w:eastAsia="Times New Roman" w:hAnsi="Arial" w:cs="Times New Roman"/>
      <w:b/>
      <w:bCs/>
      <w:sz w:val="18"/>
      <w:szCs w:val="20"/>
      <w:lang w:val="en-GB" w:eastAsia="en-US"/>
    </w:rPr>
  </w:style>
  <w:style w:type="paragraph" w:styleId="BodyText0">
    <w:name w:val="Body Text"/>
    <w:aliases w:val="ACARA - Body Copy"/>
    <w:basedOn w:val="Normal"/>
    <w:link w:val="BodyTextChar0"/>
    <w:uiPriority w:val="1"/>
    <w:qFormat/>
    <w:rsid w:val="00CA4A70"/>
    <w:pPr>
      <w:spacing w:after="0"/>
    </w:pPr>
    <w:rPr>
      <w:rFonts w:ascii="Arial" w:eastAsiaTheme="minorHAnsi" w:hAnsi="Arial" w:cs="Arial"/>
      <w:color w:val="005D93"/>
      <w:sz w:val="20"/>
      <w:szCs w:val="24"/>
      <w:lang w:val="en-IN" w:eastAsia="en-US"/>
    </w:rPr>
  </w:style>
  <w:style w:type="character" w:customStyle="1" w:styleId="BodyTextChar0">
    <w:name w:val="Body Text Char"/>
    <w:aliases w:val="ACARA - Body Copy Char"/>
    <w:basedOn w:val="DefaultParagraphFont"/>
    <w:link w:val="BodyText0"/>
    <w:uiPriority w:val="1"/>
    <w:rsid w:val="00CA4A70"/>
    <w:rPr>
      <w:rFonts w:ascii="Arial" w:eastAsiaTheme="minorHAnsi" w:hAnsi="Arial" w:cs="Arial"/>
      <w:color w:val="005D93"/>
      <w:sz w:val="20"/>
      <w:szCs w:val="24"/>
      <w:lang w:val="en-IN" w:eastAsia="en-US"/>
    </w:rPr>
  </w:style>
  <w:style w:type="character" w:styleId="SubtleEmphasis">
    <w:name w:val="Subtle Emphasis"/>
    <w:aliases w:val="ACARA - Table Text"/>
    <w:basedOn w:val="DefaultParagraphFont"/>
    <w:uiPriority w:val="19"/>
    <w:qFormat/>
    <w:rsid w:val="00CA4A70"/>
    <w:rPr>
      <w:rFonts w:ascii="Arial" w:hAnsi="Arial"/>
      <w:i w:val="0"/>
      <w:iCs/>
      <w:color w:val="auto"/>
      <w:sz w:val="20"/>
    </w:rPr>
  </w:style>
  <w:style w:type="paragraph" w:customStyle="1" w:styleId="ACARA-Levelandstandards">
    <w:name w:val="ACARA - Level and standards"/>
    <w:basedOn w:val="Normal"/>
    <w:qFormat/>
    <w:rsid w:val="00CA4A70"/>
    <w:pPr>
      <w:keepNext/>
      <w:keepLines/>
      <w:spacing w:before="120" w:after="120" w:line="240" w:lineRule="auto"/>
      <w:ind w:left="23" w:right="23"/>
      <w:outlineLvl w:val="0"/>
    </w:pPr>
    <w:rPr>
      <w:rFonts w:ascii="Arial" w:eastAsia="Arial" w:hAnsi="Arial" w:cs="Arial"/>
      <w:iCs/>
      <w:sz w:val="20"/>
      <w:lang w:eastAsia="en-US"/>
    </w:rPr>
  </w:style>
  <w:style w:type="character" w:styleId="UnresolvedMention">
    <w:name w:val="Unresolved Mention"/>
    <w:basedOn w:val="DefaultParagraphFont"/>
    <w:uiPriority w:val="99"/>
    <w:semiHidden/>
    <w:unhideWhenUsed/>
    <w:rsid w:val="00FE1ED1"/>
    <w:rPr>
      <w:color w:val="605E5C"/>
      <w:shd w:val="clear" w:color="auto" w:fill="E1DFDD"/>
    </w:rPr>
  </w:style>
  <w:style w:type="paragraph" w:customStyle="1" w:styleId="ACARA-tablebullet">
    <w:name w:val="ACARA - table bullet"/>
    <w:basedOn w:val="BodyText0"/>
    <w:qFormat/>
    <w:rsid w:val="0076604E"/>
    <w:pPr>
      <w:numPr>
        <w:numId w:val="38"/>
      </w:numPr>
      <w:spacing w:before="120" w:after="120" w:line="240" w:lineRule="auto"/>
      <w:ind w:left="312" w:hanging="284"/>
    </w:pPr>
    <w:rPr>
      <w:rFonts w:eastAsia="Arial"/>
      <w:color w:val="FFC000" w:themeColor="accent4"/>
      <w:szCs w:val="20"/>
      <w:lang w:val="en-AU"/>
    </w:rPr>
  </w:style>
  <w:style w:type="paragraph" w:customStyle="1" w:styleId="Tabletextpadded">
    <w:name w:val="Table text padded"/>
    <w:basedOn w:val="Tabletext"/>
    <w:uiPriority w:val="9"/>
    <w:qFormat/>
    <w:rsid w:val="0076604E"/>
    <w:pPr>
      <w:spacing w:after="120" w:line="252" w:lineRule="auto"/>
    </w:pPr>
    <w:rPr>
      <w:rFonts w:eastAsia="Times New Roman" w:cs="Times New Roman"/>
      <w:sz w:val="19"/>
      <w:szCs w:val="21"/>
      <w:lang w:eastAsia="en-AU"/>
    </w:rPr>
  </w:style>
  <w:style w:type="character" w:styleId="FollowedHyperlink">
    <w:name w:val="FollowedHyperlink"/>
    <w:basedOn w:val="DefaultParagraphFont"/>
    <w:uiPriority w:val="99"/>
    <w:semiHidden/>
    <w:unhideWhenUsed/>
    <w:rsid w:val="002E7E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17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ModeratedBy xmlns="fe84a59b-1cff-4583-b3b3-ad8d9ee8d0a0">
      <UserInfo>
        <DisplayName>CASKIE, Gillian</DisplayName>
        <AccountId>40</AccountId>
        <AccountType/>
      </UserInfo>
    </PPModeratedBy>
    <PPSubmittedBy xmlns="fe84a59b-1cff-4583-b3b3-ad8d9ee8d0a0">
      <UserInfo>
        <DisplayName>CASKIE, Gillian</DisplayName>
        <AccountId>40</AccountId>
        <AccountType/>
      </UserInfo>
    </PPSubmittedBy>
    <PPContentApprover xmlns="fe84a59b-1cff-4583-b3b3-ad8d9ee8d0a0">
      <UserInfo>
        <DisplayName/>
        <AccountId xsi:nil="true"/>
        <AccountType/>
      </UserInfo>
    </PPContentApprover>
    <PPLastReviewedDate xmlns="fe84a59b-1cff-4583-b3b3-ad8d9ee8d0a0">2024-02-08T02:48:34+00:00</PPLastReviewedDate>
    <PPReferenceNumber xmlns="fe84a59b-1cff-4583-b3b3-ad8d9ee8d0a0" xsi:nil="true"/>
    <PPContentOwner xmlns="fe84a59b-1cff-4583-b3b3-ad8d9ee8d0a0">
      <UserInfo>
        <DisplayName/>
        <AccountId xsi:nil="true"/>
        <AccountType/>
      </UserInfo>
    </PPContentOwner>
    <PPPublishedNotificationAddresses xmlns="fe84a59b-1cff-4583-b3b3-ad8d9ee8d0a0" xsi:nil="true"/>
    <PublishingExpirationDate xmlns="http://schemas.microsoft.com/sharepoint/v3" xsi:nil="true"/>
    <PPContentAuthor xmlns="fe84a59b-1cff-4583-b3b3-ad8d9ee8d0a0">
      <UserInfo>
        <DisplayName>CASKIE, Gillian</DisplayName>
        <AccountId>40</AccountId>
        <AccountType/>
      </UserInfo>
    </PPContentAuthor>
    <PPSubmittedDate xmlns="fe84a59b-1cff-4583-b3b3-ad8d9ee8d0a0">2024-02-08T02:48:27+00:00</PPSubmittedDate>
    <PublishingStartDate xmlns="http://schemas.microsoft.com/sharepoint/v3" xsi:nil="true"/>
    <PPLastReviewedBy xmlns="fe84a59b-1cff-4583-b3b3-ad8d9ee8d0a0">
      <UserInfo>
        <DisplayName>CASKIE, Gillian</DisplayName>
        <AccountId>40</AccountId>
        <AccountType/>
      </UserInfo>
    </PPLastReviewedBy>
    <PPModeratedDate xmlns="fe84a59b-1cff-4583-b3b3-ad8d9ee8d0a0">2024-02-08T02:48:34+00:00</PPModeratedDate>
    <PPReviewDate xmlns="fe84a59b-1cff-4583-b3b3-ad8d9ee8d0a0">2025-02-06T14:00:00+00:00</PPReview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A6A3F7853EB428D1D2F3E3EB5CA66" ma:contentTypeVersion="14" ma:contentTypeDescription="Create a new document." ma:contentTypeScope="" ma:versionID="d9a9d7fc297f0809b0d760e644b09afb">
  <xsd:schema xmlns:xsd="http://www.w3.org/2001/XMLSchema" xmlns:xs="http://www.w3.org/2001/XMLSchema" xmlns:p="http://schemas.microsoft.com/office/2006/metadata/properties" xmlns:ns1="http://schemas.microsoft.com/sharepoint/v3" xmlns:ns2="fe84a59b-1cff-4583-b3b3-ad8d9ee8d0a0" targetNamespace="http://schemas.microsoft.com/office/2006/metadata/properties" ma:root="true" ma:fieldsID="a4d22082e6807dec06fa83989b57db77" ns1:_="" ns2:_="">
    <xsd:import namespace="http://schemas.microsoft.com/sharepoint/v3"/>
    <xsd:import namespace="fe84a59b-1cff-4583-b3b3-ad8d9ee8d0a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84a59b-1cff-4583-b3b3-ad8d9ee8d0a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A4A8C-95FB-47F9-A3BB-3E40D4E5D1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634225-9AEA-4845-80A3-8FF661EEB5D6}">
  <ds:schemaRefs>
    <ds:schemaRef ds:uri="http://schemas.microsoft.com/sharepoint/v3/contenttype/forms"/>
  </ds:schemaRefs>
</ds:datastoreItem>
</file>

<file path=customXml/itemProps3.xml><?xml version="1.0" encoding="utf-8"?>
<ds:datastoreItem xmlns:ds="http://schemas.openxmlformats.org/officeDocument/2006/customXml" ds:itemID="{B81A927A-A67F-4AEA-A91B-4F8BA81A89D2}"/>
</file>

<file path=customXml/itemProps4.xml><?xml version="1.0" encoding="utf-8"?>
<ds:datastoreItem xmlns:ds="http://schemas.openxmlformats.org/officeDocument/2006/customXml" ds:itemID="{515384DA-1A69-413B-9D79-5E975F96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6242</Words>
  <Characters>35585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subject/>
  <dc:creator>MCDONALD, Megan</dc:creator>
  <cp:keywords/>
  <dc:description/>
  <cp:lastModifiedBy>EVANS, Julie (jevan80)</cp:lastModifiedBy>
  <cp:revision>3</cp:revision>
  <cp:lastPrinted>2023-11-08T05:50:00Z</cp:lastPrinted>
  <dcterms:created xsi:type="dcterms:W3CDTF">2024-02-02T03:48:00Z</dcterms:created>
  <dcterms:modified xsi:type="dcterms:W3CDTF">2024-02-02T03:52:00Z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0x01010094EA6A3F7853EB428D1D2F3E3EB5CA66</vt:lpwstr>
  </property>
</Properties>
</file>